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A4" w:rsidRDefault="001E06A4" w:rsidP="001E06A4">
      <w:pPr>
        <w:pStyle w:val="a3"/>
        <w:jc w:val="right"/>
        <w:rPr>
          <w:rStyle w:val="a4"/>
          <w:u w:val="single"/>
        </w:rPr>
      </w:pPr>
      <w:r>
        <w:rPr>
          <w:rStyle w:val="a4"/>
          <w:u w:val="single"/>
        </w:rPr>
        <w:t xml:space="preserve">Утверждаю </w:t>
      </w:r>
    </w:p>
    <w:p w:rsidR="001E06A4" w:rsidRDefault="001E06A4" w:rsidP="001E06A4">
      <w:pPr>
        <w:pStyle w:val="a3"/>
        <w:jc w:val="right"/>
        <w:rPr>
          <w:rStyle w:val="a4"/>
          <w:u w:val="single"/>
        </w:rPr>
      </w:pPr>
      <w:r>
        <w:rPr>
          <w:rStyle w:val="a4"/>
          <w:u w:val="single"/>
        </w:rPr>
        <w:t>Директор школы  _______</w:t>
      </w:r>
    </w:p>
    <w:p w:rsidR="001E06A4" w:rsidRDefault="001E06A4" w:rsidP="006F1CB0">
      <w:pPr>
        <w:pStyle w:val="a3"/>
        <w:jc w:val="right"/>
        <w:rPr>
          <w:rStyle w:val="a4"/>
          <w:u w:val="single"/>
        </w:rPr>
      </w:pPr>
      <w:proofErr w:type="spellStart"/>
      <w:r>
        <w:rPr>
          <w:rStyle w:val="a4"/>
          <w:u w:val="single"/>
        </w:rPr>
        <w:t>Албатаева</w:t>
      </w:r>
      <w:proofErr w:type="spellEnd"/>
      <w:r>
        <w:rPr>
          <w:rStyle w:val="a4"/>
          <w:u w:val="single"/>
        </w:rPr>
        <w:t xml:space="preserve"> И. К.</w:t>
      </w:r>
    </w:p>
    <w:p w:rsidR="001E06A4" w:rsidRDefault="001E06A4" w:rsidP="001E06A4">
      <w:pPr>
        <w:pStyle w:val="a3"/>
        <w:jc w:val="right"/>
        <w:rPr>
          <w:rStyle w:val="a4"/>
          <w:u w:val="single"/>
        </w:rPr>
      </w:pPr>
      <w:r>
        <w:rPr>
          <w:rStyle w:val="a4"/>
          <w:u w:val="single"/>
        </w:rPr>
        <w:t>Приказ № __________</w:t>
      </w:r>
    </w:p>
    <w:p w:rsidR="001E06A4" w:rsidRDefault="001E06A4" w:rsidP="001E06A4">
      <w:pPr>
        <w:pStyle w:val="a3"/>
        <w:jc w:val="center"/>
        <w:rPr>
          <w:rStyle w:val="a4"/>
          <w:u w:val="single"/>
        </w:rPr>
      </w:pPr>
    </w:p>
    <w:p w:rsidR="001E06A4" w:rsidRDefault="001E06A4" w:rsidP="001E06A4">
      <w:pPr>
        <w:pStyle w:val="a3"/>
        <w:jc w:val="center"/>
        <w:rPr>
          <w:rStyle w:val="a4"/>
          <w:u w:val="single"/>
        </w:rPr>
      </w:pPr>
    </w:p>
    <w:p w:rsidR="001E06A4" w:rsidRDefault="001E06A4" w:rsidP="001E06A4">
      <w:pPr>
        <w:pStyle w:val="a3"/>
        <w:jc w:val="center"/>
        <w:rPr>
          <w:rStyle w:val="a4"/>
          <w:u w:val="single"/>
        </w:rPr>
      </w:pPr>
      <w:r>
        <w:rPr>
          <w:rStyle w:val="a4"/>
          <w:u w:val="single"/>
        </w:rPr>
        <w:t>Режим учебных занятий</w:t>
      </w:r>
    </w:p>
    <w:p w:rsidR="001E06A4" w:rsidRDefault="001E06A4" w:rsidP="001E06A4">
      <w:pPr>
        <w:pStyle w:val="a3"/>
        <w:jc w:val="center"/>
        <w:rPr>
          <w:rStyle w:val="a4"/>
          <w:u w:val="single"/>
        </w:rPr>
      </w:pPr>
      <w:r>
        <w:rPr>
          <w:rStyle w:val="a4"/>
          <w:u w:val="single"/>
        </w:rPr>
        <w:t xml:space="preserve">МАОУ « </w:t>
      </w:r>
      <w:proofErr w:type="spellStart"/>
      <w:r>
        <w:rPr>
          <w:rStyle w:val="a4"/>
          <w:u w:val="single"/>
        </w:rPr>
        <w:t>Ранжуровская</w:t>
      </w:r>
      <w:proofErr w:type="spellEnd"/>
      <w:r>
        <w:rPr>
          <w:rStyle w:val="a4"/>
          <w:u w:val="single"/>
        </w:rPr>
        <w:t xml:space="preserve"> НОШ»</w:t>
      </w:r>
      <w:r w:rsidR="00231007">
        <w:rPr>
          <w:rStyle w:val="a4"/>
          <w:u w:val="single"/>
        </w:rPr>
        <w:t xml:space="preserve"> на 2022-2023</w:t>
      </w:r>
      <w:bookmarkStart w:id="0" w:name="_GoBack"/>
      <w:bookmarkEnd w:id="0"/>
      <w:r w:rsidR="001625A2">
        <w:rPr>
          <w:rStyle w:val="a4"/>
          <w:u w:val="single"/>
        </w:rPr>
        <w:t xml:space="preserve"> учебный год</w:t>
      </w:r>
    </w:p>
    <w:p w:rsidR="001E06A4" w:rsidRPr="001E06A4" w:rsidRDefault="001E06A4" w:rsidP="001E06A4">
      <w:pPr>
        <w:pStyle w:val="a3"/>
        <w:rPr>
          <w:b/>
          <w:bCs/>
          <w:u w:val="single"/>
        </w:rPr>
      </w:pPr>
      <w:r>
        <w:rPr>
          <w:rStyle w:val="a4"/>
          <w:u w:val="single"/>
        </w:rPr>
        <w:t>Учебный год начинается 1 сентября.</w:t>
      </w:r>
    </w:p>
    <w:p w:rsidR="001E06A4" w:rsidRDefault="001E06A4" w:rsidP="001E06A4">
      <w:pPr>
        <w:pStyle w:val="a3"/>
      </w:pPr>
      <w:r>
        <w:t xml:space="preserve">Если этот день приходится на выходной день, то в этом случае учебный год начинается в первый, следующий за ним, рабочий день. </w:t>
      </w:r>
    </w:p>
    <w:p w:rsidR="001E06A4" w:rsidRDefault="001E06A4" w:rsidP="001E06A4">
      <w:pPr>
        <w:pStyle w:val="a3"/>
      </w:pPr>
      <w:r>
        <w:rPr>
          <w:rStyle w:val="a4"/>
          <w:u w:val="single"/>
        </w:rPr>
        <w:t xml:space="preserve">Продолжительность учебного года в Учреждении: </w:t>
      </w:r>
    </w:p>
    <w:p w:rsidR="001E06A4" w:rsidRDefault="001E06A4" w:rsidP="001E06A4">
      <w:pPr>
        <w:pStyle w:val="a3"/>
      </w:pPr>
      <w:r>
        <w:t xml:space="preserve">1 класс – не менее 33 недель; </w:t>
      </w:r>
    </w:p>
    <w:p w:rsidR="001E06A4" w:rsidRDefault="001E06A4" w:rsidP="001E06A4">
      <w:pPr>
        <w:pStyle w:val="a3"/>
      </w:pPr>
      <w:r>
        <w:t>2-4 класс – не менее 34 недель;</w:t>
      </w:r>
    </w:p>
    <w:p w:rsidR="001E06A4" w:rsidRDefault="001E06A4" w:rsidP="001E06A4">
      <w:pPr>
        <w:pStyle w:val="a3"/>
      </w:pPr>
      <w:r>
        <w:rPr>
          <w:rStyle w:val="a4"/>
          <w:u w:val="single"/>
        </w:rPr>
        <w:t xml:space="preserve">Продолжительность каникул в течение учебного года </w:t>
      </w:r>
      <w:r>
        <w:t xml:space="preserve">составляет не менее 30 календарных дней, летом – не менее 8 недель. Для учащихся в первом классе устанавливаются в течение учебного года дополнительные недельные каникулы. </w:t>
      </w:r>
    </w:p>
    <w:p w:rsidR="001E06A4" w:rsidRDefault="006F1CB0" w:rsidP="001E06A4">
      <w:pPr>
        <w:pStyle w:val="a3"/>
      </w:pPr>
      <w:r>
        <w:t>Учебный план рассчитан на 6</w:t>
      </w:r>
      <w:r w:rsidR="001E06A4">
        <w:t>-дневную рабочую неделю, занятия проводятся в одну с</w:t>
      </w:r>
      <w:r>
        <w:t>мену, продолжительность урока 45</w:t>
      </w:r>
      <w:r w:rsidR="001E06A4">
        <w:t xml:space="preserve"> минут. </w:t>
      </w:r>
    </w:p>
    <w:p w:rsidR="001E06A4" w:rsidRDefault="001E06A4" w:rsidP="001E06A4">
      <w:pPr>
        <w:pStyle w:val="a3"/>
      </w:pPr>
      <w:r>
        <w:rPr>
          <w:rStyle w:val="a4"/>
          <w:u w:val="single"/>
        </w:rPr>
        <w:t xml:space="preserve">Продолжительность урока в 1-ом классе составляет: </w:t>
      </w:r>
    </w:p>
    <w:p w:rsidR="001E06A4" w:rsidRDefault="001E06A4" w:rsidP="001E06A4">
      <w:pPr>
        <w:pStyle w:val="a3"/>
      </w:pPr>
      <w:r>
        <w:t xml:space="preserve">I четверть: 3 урока по 35 минут; </w:t>
      </w:r>
    </w:p>
    <w:p w:rsidR="001E06A4" w:rsidRDefault="001E06A4" w:rsidP="001E06A4">
      <w:pPr>
        <w:pStyle w:val="a3"/>
      </w:pPr>
      <w:r>
        <w:t xml:space="preserve">II четверть: 4 урока по 35 минут; </w:t>
      </w:r>
    </w:p>
    <w:p w:rsidR="001E06A4" w:rsidRDefault="006F1CB0" w:rsidP="001E06A4">
      <w:pPr>
        <w:pStyle w:val="a3"/>
      </w:pPr>
      <w:r>
        <w:t>III, IV четверть: 4 урока по 45</w:t>
      </w:r>
      <w:r w:rsidR="001E06A4">
        <w:t xml:space="preserve"> минут. </w:t>
      </w:r>
    </w:p>
    <w:p w:rsidR="001E06A4" w:rsidRDefault="001E06A4" w:rsidP="001E06A4">
      <w:pPr>
        <w:pStyle w:val="a3"/>
      </w:pPr>
      <w:r>
        <w:rPr>
          <w:rStyle w:val="a4"/>
          <w:u w:val="single"/>
        </w:rPr>
        <w:t xml:space="preserve">Начало занятий </w:t>
      </w:r>
      <w:r>
        <w:t xml:space="preserve">в 8.30, </w:t>
      </w:r>
      <w:r>
        <w:rPr>
          <w:rStyle w:val="a4"/>
          <w:u w:val="single"/>
        </w:rPr>
        <w:t xml:space="preserve">окончание </w:t>
      </w:r>
      <w:r w:rsidR="006F1CB0">
        <w:t>в 14.45</w:t>
      </w:r>
      <w:r>
        <w:t xml:space="preserve">  </w:t>
      </w:r>
      <w:proofErr w:type="gramStart"/>
      <w:r>
        <w:t>согласно расписания</w:t>
      </w:r>
      <w:proofErr w:type="gramEnd"/>
      <w:r>
        <w:t xml:space="preserve"> звонков, утвержденного приказом директора Учреждения на учебный год. </w:t>
      </w:r>
    </w:p>
    <w:p w:rsidR="001E06A4" w:rsidRDefault="001E06A4" w:rsidP="001E06A4">
      <w:pPr>
        <w:pStyle w:val="a3"/>
      </w:pPr>
      <w:r>
        <w:rPr>
          <w:rStyle w:val="a4"/>
          <w:u w:val="single"/>
        </w:rPr>
        <w:t xml:space="preserve">Продолжительность перемен между уроками </w:t>
      </w:r>
      <w:r>
        <w:t xml:space="preserve">составляет не менее 10 минут, больших перемен (после 2, 3, 4 уроков) - 20  минут.  </w:t>
      </w:r>
    </w:p>
    <w:p w:rsidR="001E06A4" w:rsidRDefault="001E06A4" w:rsidP="001E06A4">
      <w:pPr>
        <w:pStyle w:val="a3"/>
      </w:pPr>
      <w:r>
        <w:t xml:space="preserve">Образовательный процесс в Учреждении осуществляется на основе учебного плана, разрабатываемого Учреждением самостоятельно в соответствии с примерным учебным планом, календарного учебного графика и регламентируется расписанием занятий, утвержденным приказом директора Учреждения. </w:t>
      </w:r>
    </w:p>
    <w:p w:rsidR="001E06A4" w:rsidRDefault="001E06A4" w:rsidP="001E06A4">
      <w:pPr>
        <w:pStyle w:val="a3"/>
      </w:pPr>
      <w:r>
        <w:rPr>
          <w:rStyle w:val="a4"/>
          <w:u w:val="single"/>
        </w:rPr>
        <w:lastRenderedPageBreak/>
        <w:t xml:space="preserve">Образовательная недельная нагрузка </w:t>
      </w:r>
      <w:r>
        <w:t>равномерно распределяется в течение учебной недели, при этом объем максимальной допустимой нагрузки в течение дня составляет: · для обучающихся 1-х классов - 4 урока и 1 день в неделю - не более 5 уроков, за счет урока физической культуры; · для обучающихся 2-4 классов - не более 5 уроков.</w:t>
      </w:r>
    </w:p>
    <w:p w:rsidR="001E06A4" w:rsidRDefault="001E06A4" w:rsidP="001E06A4">
      <w:pPr>
        <w:pStyle w:val="a3"/>
      </w:pPr>
      <w:r>
        <w:t>Между началом занятий в секциях, кружках и последним уроком предусматривается перерыв продолжительностью не менее 40 минут.</w:t>
      </w:r>
    </w:p>
    <w:p w:rsidR="001E06A4" w:rsidRDefault="001E06A4" w:rsidP="001E06A4">
      <w:pPr>
        <w:pStyle w:val="a3"/>
      </w:pPr>
      <w:r>
        <w:rPr>
          <w:rStyle w:val="a4"/>
          <w:sz w:val="27"/>
          <w:szCs w:val="27"/>
        </w:rPr>
        <w:t>Режим занятий в актированные дни</w:t>
      </w:r>
    </w:p>
    <w:p w:rsidR="001E06A4" w:rsidRDefault="001E06A4" w:rsidP="001E06A4">
      <w:pPr>
        <w:pStyle w:val="a3"/>
      </w:pPr>
      <w:r>
        <w:t>Во избежание несчастных случаев, связанных с пребыванием учащихся на открытом воздухе при низких температурах воздуха считать актированным учебный день при температуре воздуха: · начальные классы - температура - 30 градусов.</w:t>
      </w:r>
      <w:r w:rsidR="006F1CB0">
        <w:t xml:space="preserve"> </w:t>
      </w:r>
    </w:p>
    <w:p w:rsidR="001E06A4" w:rsidRDefault="001E06A4" w:rsidP="001E06A4">
      <w:pPr>
        <w:pStyle w:val="a3"/>
      </w:pPr>
      <w:r>
        <w:t>Уроки физической культуры на улице не проводятся при температуре ниже -18 градусов в 1-4 классах.</w:t>
      </w:r>
    </w:p>
    <w:p w:rsidR="001E06A4" w:rsidRDefault="001E06A4" w:rsidP="001E06A4">
      <w:pPr>
        <w:pStyle w:val="a3"/>
      </w:pPr>
      <w:r>
        <w:t xml:space="preserve">В актированный день деятельность Учреждения осуществляется в соответствии с утвержденным режимом работы, деятельность педагогических работников — в соответствии с установленной учебной нагрузкой, расписанием учебных занятий. </w:t>
      </w:r>
    </w:p>
    <w:p w:rsidR="001E06A4" w:rsidRDefault="001E06A4" w:rsidP="001E06A4">
      <w:pPr>
        <w:pStyle w:val="a3"/>
      </w:pPr>
      <w:proofErr w:type="gramStart"/>
      <w:r>
        <w:t>В период установления затяжных морозов администрация Учреждения имеет право изменить режим работы (например: начало занятий с 12.00ч.</w:t>
      </w:r>
      <w:proofErr w:type="gramEnd"/>
    </w:p>
    <w:p w:rsidR="001E06A4" w:rsidRDefault="001E06A4" w:rsidP="001E06A4">
      <w:pPr>
        <w:pStyle w:val="a3"/>
      </w:pPr>
      <w:r>
        <w:t xml:space="preserve">Решение о возможности непосещения учащимся Учреждения в актированный день принимают родители (законные представители). </w:t>
      </w:r>
    </w:p>
    <w:p w:rsidR="001E06A4" w:rsidRDefault="001E06A4" w:rsidP="001E06A4">
      <w:pPr>
        <w:pStyle w:val="a3"/>
      </w:pPr>
      <w:r>
        <w:t xml:space="preserve">В случае прихода учащегося в Учреждение в актированный день учебные занятия посещаются им согласно расписанию. </w:t>
      </w:r>
    </w:p>
    <w:p w:rsidR="001E06A4" w:rsidRDefault="001E06A4" w:rsidP="001E06A4">
      <w:pPr>
        <w:pStyle w:val="a3"/>
      </w:pPr>
      <w:r>
        <w:t>В случае отсутствия обучающегося на учебных занятиях в актированный день, он самостоятельно выполняет задания, получая их от классного руководителя (учителя-предметника) в различной форме.</w:t>
      </w:r>
    </w:p>
    <w:p w:rsidR="0019682F" w:rsidRDefault="0019682F"/>
    <w:sectPr w:rsidR="0019682F" w:rsidSect="0019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6A4"/>
    <w:rsid w:val="001625A2"/>
    <w:rsid w:val="0019682F"/>
    <w:rsid w:val="001E06A4"/>
    <w:rsid w:val="00231007"/>
    <w:rsid w:val="006F1CB0"/>
    <w:rsid w:val="0085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Ранжуровская НОШ</dc:creator>
  <cp:lastModifiedBy>aldarik</cp:lastModifiedBy>
  <cp:revision>2</cp:revision>
  <dcterms:created xsi:type="dcterms:W3CDTF">2022-11-05T08:12:00Z</dcterms:created>
  <dcterms:modified xsi:type="dcterms:W3CDTF">2022-11-05T08:12:00Z</dcterms:modified>
</cp:coreProperties>
</file>