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1A" w:rsidRPr="00C16381" w:rsidRDefault="00E7691A" w:rsidP="00ED35EB">
      <w:pPr>
        <w:pStyle w:val="2"/>
        <w:jc w:val="center"/>
        <w:rPr>
          <w:bdr w:val="none" w:sz="0" w:space="0" w:color="auto" w:frame="1"/>
          <w:lang w:eastAsia="ru-RU"/>
        </w:rPr>
      </w:pPr>
      <w:bookmarkStart w:id="0" w:name="_GoBack"/>
      <w:bookmarkEnd w:id="0"/>
      <w:r w:rsidRPr="00C16381">
        <w:rPr>
          <w:bdr w:val="none" w:sz="0" w:space="0" w:color="auto" w:frame="1"/>
          <w:lang w:eastAsia="ru-RU"/>
        </w:rPr>
        <w:t>ОТЧЁТ О САМООБСЛЕДОВАНИИ</w:t>
      </w:r>
    </w:p>
    <w:p w:rsidR="0080331C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bdr w:val="none" w:sz="0" w:space="0" w:color="auto" w:frame="1"/>
          <w:lang w:eastAsia="ru-RU"/>
        </w:rPr>
        <w:t>РАЗДЕЛ 1. ОБЩИЕ СВЕДЕНИЯ ОБ ОБЩЕОБРАЗОВАТЕЛЬНОМ УЧРЕЖДЕНИИ</w:t>
      </w:r>
    </w:p>
    <w:p w:rsidR="0080331C" w:rsidRPr="00C16381" w:rsidRDefault="0080331C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 xml:space="preserve">Администрация </w:t>
      </w:r>
      <w:r w:rsidR="00845341" w:rsidRPr="00C16381">
        <w:rPr>
          <w:rFonts w:ascii="Times New Roman" w:hAnsi="Times New Roman"/>
          <w:lang w:eastAsia="ru-RU"/>
        </w:rPr>
        <w:t>МАОУ «Ранжуров</w:t>
      </w:r>
      <w:r w:rsidRPr="00C16381">
        <w:rPr>
          <w:rFonts w:ascii="Times New Roman" w:hAnsi="Times New Roman"/>
          <w:lang w:eastAsia="ru-RU"/>
        </w:rPr>
        <w:t>ская начальная общеобразовательная школа» МО «Кабанский район» представляет самообследование о состоянии и развитии системы образования, резул</w:t>
      </w:r>
      <w:r w:rsidR="00ED35EB">
        <w:rPr>
          <w:rFonts w:ascii="Times New Roman" w:hAnsi="Times New Roman"/>
          <w:lang w:eastAsia="ru-RU"/>
        </w:rPr>
        <w:t>ьтатах работы учреждения за 2021</w:t>
      </w:r>
      <w:r w:rsidRPr="00C16381">
        <w:rPr>
          <w:rFonts w:ascii="Times New Roman" w:hAnsi="Times New Roman"/>
          <w:lang w:eastAsia="ru-RU"/>
        </w:rPr>
        <w:t xml:space="preserve"> год.</w:t>
      </w:r>
    </w:p>
    <w:p w:rsidR="0080331C" w:rsidRPr="00C16381" w:rsidRDefault="0080331C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>Самообследование содержит качественную и количественную информацию об эффективности использования ресурсов системы образования, внедрении инновационных технологий и совершенствовании системы управления, доступности и качестве предоставляемых услуг.</w:t>
      </w:r>
    </w:p>
    <w:p w:rsidR="0080331C" w:rsidRPr="00C16381" w:rsidRDefault="0080331C" w:rsidP="00C16381">
      <w:pPr>
        <w:rPr>
          <w:rFonts w:ascii="Times New Roman" w:hAnsi="Times New Roman"/>
          <w:u w:val="single"/>
          <w:lang w:eastAsia="ru-RU"/>
        </w:rPr>
      </w:pPr>
      <w:r w:rsidRPr="00C16381">
        <w:rPr>
          <w:rFonts w:ascii="Times New Roman" w:hAnsi="Times New Roman"/>
          <w:lang w:eastAsia="ru-RU"/>
        </w:rPr>
        <w:t xml:space="preserve">Самообследование подготовлено с использованием ежегодной статистической отчетности, показателей мониторинга социально-экономического развития и оценки эффективности деятельности школы, форм отчетности ОО1 (по методике Министерства образования и науки РФ), результатов социологических исследований и опросов  потребителей. Большинство индикаторов и показателей представлены в динамике за три года, приведены сравнительные характеристики. </w:t>
      </w:r>
    </w:p>
    <w:p w:rsidR="0080331C" w:rsidRPr="00C16381" w:rsidRDefault="0080331C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>Миссия школы</w:t>
      </w:r>
      <w:r w:rsidR="006503DE" w:rsidRPr="00C16381">
        <w:rPr>
          <w:rFonts w:ascii="Times New Roman" w:hAnsi="Times New Roman"/>
          <w:lang w:eastAsia="ru-RU"/>
        </w:rPr>
        <w:t>:</w:t>
      </w:r>
    </w:p>
    <w:p w:rsidR="0080331C" w:rsidRPr="00C16381" w:rsidRDefault="0080331C" w:rsidP="00C16381">
      <w:pPr>
        <w:rPr>
          <w:rFonts w:ascii="Times New Roman" w:hAnsi="Times New Roman"/>
          <w:i/>
          <w:lang w:eastAsia="ru-RU"/>
        </w:rPr>
      </w:pPr>
      <w:r w:rsidRPr="00C16381">
        <w:rPr>
          <w:rFonts w:ascii="Times New Roman" w:hAnsi="Times New Roman"/>
          <w:lang w:eastAsia="ru-RU"/>
        </w:rPr>
        <w:t>Дать нашим детям полноценное качественное образование, научить их мыслить, привить понятия о чести и достоинстве человеческой личности, быть активными и динамичными.</w:t>
      </w:r>
      <w:r w:rsidRPr="00C16381">
        <w:rPr>
          <w:rFonts w:ascii="Times New Roman" w:hAnsi="Times New Roman"/>
          <w:bCs/>
          <w:lang w:eastAsia="ru-RU"/>
        </w:rPr>
        <w:t> </w:t>
      </w:r>
    </w:p>
    <w:p w:rsidR="00E7691A" w:rsidRPr="00C16381" w:rsidRDefault="0080331C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>.</w:t>
      </w:r>
      <w:r w:rsidR="00E7691A" w:rsidRPr="00C16381">
        <w:rPr>
          <w:rFonts w:ascii="Times New Roman" w:hAnsi="Times New Roman"/>
          <w:lang w:eastAsia="ru-RU"/>
        </w:rPr>
        <w:t>1.1. Полное наименование общеобразовательного учреждения в соответствии с Уставом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5"/>
      </w:tblGrid>
      <w:tr w:rsidR="00E7691A" w:rsidRPr="00C16381" w:rsidTr="00E7691A">
        <w:tc>
          <w:tcPr>
            <w:tcW w:w="5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bdr w:val="none" w:sz="0" w:space="0" w:color="auto" w:frame="1"/>
                <w:lang w:eastAsia="ru-RU"/>
              </w:rPr>
              <w:t>Муниципальное автономное общеобр</w:t>
            </w:r>
            <w:r w:rsidR="008A4B9C" w:rsidRPr="00C16381">
              <w:rPr>
                <w:rFonts w:ascii="Times New Roman" w:hAnsi="Times New Roman"/>
                <w:bdr w:val="none" w:sz="0" w:space="0" w:color="auto" w:frame="1"/>
                <w:lang w:eastAsia="ru-RU"/>
              </w:rPr>
              <w:t>азовательное учреждение «Ранжуров</w:t>
            </w:r>
            <w:r w:rsidRPr="00C16381">
              <w:rPr>
                <w:rFonts w:ascii="Times New Roman" w:hAnsi="Times New Roman"/>
                <w:bdr w:val="none" w:sz="0" w:space="0" w:color="auto" w:frame="1"/>
                <w:lang w:eastAsia="ru-RU"/>
              </w:rPr>
              <w:t>ская начальная общеобразовательная школа»</w:t>
            </w:r>
          </w:p>
        </w:tc>
      </w:tr>
    </w:tbl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>1.2. Место нахождения общеобразовательного учреждения – юридический и фактический адреса (при наличии нескольких площадок, на которых ведется образовательная деятельность, указать все адреса)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5"/>
      </w:tblGrid>
      <w:tr w:rsidR="00E7691A" w:rsidRPr="00C16381" w:rsidTr="00E7691A">
        <w:tc>
          <w:tcPr>
            <w:tcW w:w="5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 xml:space="preserve">671203, Республика Бурятия, Кабанский район, </w:t>
            </w:r>
            <w:r w:rsidR="008A4B9C" w:rsidRPr="00C16381">
              <w:rPr>
                <w:rFonts w:ascii="Times New Roman" w:hAnsi="Times New Roman"/>
                <w:lang w:eastAsia="ru-RU"/>
              </w:rPr>
              <w:t>с.Ранжурово, ул.Трактовая 17 «в</w:t>
            </w:r>
            <w:r w:rsidRPr="00C16381">
              <w:rPr>
                <w:rFonts w:ascii="Times New Roman" w:hAnsi="Times New Roman"/>
                <w:lang w:eastAsia="ru-RU"/>
              </w:rPr>
              <w:t>»</w:t>
            </w:r>
          </w:p>
        </w:tc>
      </w:tr>
    </w:tbl>
    <w:p w:rsidR="00E7691A" w:rsidRPr="00C16381" w:rsidRDefault="00E7691A" w:rsidP="00C16381">
      <w:pPr>
        <w:rPr>
          <w:rFonts w:ascii="Times New Roman" w:hAnsi="Times New Roman"/>
          <w:vanish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1948"/>
        <w:gridCol w:w="959"/>
        <w:gridCol w:w="2047"/>
        <w:gridCol w:w="861"/>
        <w:gridCol w:w="2722"/>
      </w:tblGrid>
      <w:tr w:rsidR="00C16381" w:rsidRPr="00C16381" w:rsidTr="00E7691A"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Телефон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8A4B9C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89148389984</w:t>
            </w: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Факс</w:t>
            </w:r>
          </w:p>
        </w:tc>
        <w:tc>
          <w:tcPr>
            <w:tcW w:w="10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e-mail</w:t>
            </w:r>
          </w:p>
        </w:tc>
        <w:tc>
          <w:tcPr>
            <w:tcW w:w="1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8A4B9C" w:rsidP="00C16381">
            <w:pPr>
              <w:rPr>
                <w:rFonts w:ascii="Times New Roman" w:hAnsi="Times New Roman"/>
                <w:lang w:val="en-US" w:eastAsia="ru-RU"/>
              </w:rPr>
            </w:pPr>
            <w:r w:rsidRPr="00C16381">
              <w:rPr>
                <w:rFonts w:ascii="Times New Roman" w:hAnsi="Times New Roman"/>
                <w:lang w:val="en-US" w:eastAsia="ru-RU"/>
              </w:rPr>
              <w:t>ranghurovo911</w:t>
            </w:r>
            <w:r w:rsidR="00E7691A" w:rsidRPr="00C16381">
              <w:rPr>
                <w:rFonts w:ascii="Times New Roman" w:hAnsi="Times New Roman"/>
                <w:lang w:val="en-US" w:eastAsia="ru-RU"/>
              </w:rPr>
              <w:t>@gmail.com</w:t>
            </w:r>
          </w:p>
        </w:tc>
      </w:tr>
    </w:tbl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>1.3. Учредители (название организации и/или Ф.И.О. физического лица, адрес, телефон)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5"/>
      </w:tblGrid>
      <w:tr w:rsidR="00E7691A" w:rsidRPr="00C16381" w:rsidTr="00E7691A">
        <w:tc>
          <w:tcPr>
            <w:tcW w:w="5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Учредителем Учреждения является муниципальное образование «Кабанский район» Республики Бурятия. Органом, осуществляющим функции и полномочия учредителя Учреждения,  является муниципальное казённое учреждение «Районное управление образования »Администрации МО «Кабанский район» Республики Бурятия,</w:t>
            </w:r>
            <w:r w:rsidRPr="00C16381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671200, с. Кабанск, Кирова, 10 факс и тел . 8(30138) 41-4-97, e-mail: kab_ruo@mail.ru.</w:t>
            </w:r>
            <w:r w:rsidRPr="00C16381">
              <w:rPr>
                <w:rStyle w:val="apple-converted-space"/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>1.4. Имеющиеся лицензии на образовательную деятельность (действующие):</w:t>
      </w:r>
    </w:p>
    <w:tbl>
      <w:tblPr>
        <w:tblStyle w:val="a3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3228C" w:rsidRPr="00C16381" w:rsidTr="00A3228C">
        <w:tc>
          <w:tcPr>
            <w:tcW w:w="3190" w:type="dxa"/>
          </w:tcPr>
          <w:p w:rsidR="00A3228C" w:rsidRPr="00C16381" w:rsidRDefault="00A3228C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Реализующиеся образовательные программы</w:t>
            </w:r>
          </w:p>
        </w:tc>
        <w:tc>
          <w:tcPr>
            <w:tcW w:w="3190" w:type="dxa"/>
          </w:tcPr>
          <w:p w:rsidR="00A3228C" w:rsidRPr="00C16381" w:rsidRDefault="00A3228C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Серия №</w:t>
            </w:r>
          </w:p>
        </w:tc>
        <w:tc>
          <w:tcPr>
            <w:tcW w:w="3191" w:type="dxa"/>
          </w:tcPr>
          <w:p w:rsidR="00A3228C" w:rsidRPr="00C16381" w:rsidRDefault="00A3228C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Дата выдачи</w:t>
            </w:r>
          </w:p>
        </w:tc>
      </w:tr>
      <w:tr w:rsidR="00A3228C" w:rsidRPr="00C16381" w:rsidTr="00A3228C">
        <w:trPr>
          <w:trHeight w:val="285"/>
        </w:trPr>
        <w:tc>
          <w:tcPr>
            <w:tcW w:w="3190" w:type="dxa"/>
          </w:tcPr>
          <w:p w:rsidR="00A3228C" w:rsidRPr="00C16381" w:rsidRDefault="00A3228C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Лицензия на правоведения образовательной деятельности</w:t>
            </w:r>
          </w:p>
        </w:tc>
        <w:tc>
          <w:tcPr>
            <w:tcW w:w="3190" w:type="dxa"/>
            <w:vMerge w:val="restart"/>
          </w:tcPr>
          <w:p w:rsidR="00A3228C" w:rsidRPr="00C16381" w:rsidRDefault="008A4B9C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03 Л01</w:t>
            </w:r>
            <w:r w:rsidRPr="00C16381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C16381">
              <w:rPr>
                <w:rFonts w:ascii="Times New Roman" w:hAnsi="Times New Roman"/>
                <w:lang w:eastAsia="ru-RU"/>
              </w:rPr>
              <w:t>№0001359</w:t>
            </w:r>
          </w:p>
        </w:tc>
        <w:tc>
          <w:tcPr>
            <w:tcW w:w="3191" w:type="dxa"/>
            <w:vMerge w:val="restart"/>
          </w:tcPr>
          <w:p w:rsidR="00A3228C" w:rsidRPr="00C16381" w:rsidRDefault="008A4B9C" w:rsidP="00C16381">
            <w:pPr>
              <w:rPr>
                <w:rFonts w:ascii="Times New Roman" w:hAnsi="Times New Roman"/>
                <w:lang w:val="en-US" w:eastAsia="ru-RU"/>
              </w:rPr>
            </w:pPr>
            <w:r w:rsidRPr="00C16381">
              <w:rPr>
                <w:rFonts w:ascii="Times New Roman" w:hAnsi="Times New Roman"/>
              </w:rPr>
              <w:t>14.02.2017 г</w:t>
            </w:r>
          </w:p>
        </w:tc>
      </w:tr>
      <w:tr w:rsidR="00A3228C" w:rsidRPr="00C16381" w:rsidTr="00A3228C">
        <w:trPr>
          <w:trHeight w:val="270"/>
        </w:trPr>
        <w:tc>
          <w:tcPr>
            <w:tcW w:w="3190" w:type="dxa"/>
          </w:tcPr>
          <w:p w:rsidR="00A3228C" w:rsidRPr="00C16381" w:rsidRDefault="00A3228C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lastRenderedPageBreak/>
              <w:t>1.начальное общее образование</w:t>
            </w:r>
          </w:p>
        </w:tc>
        <w:tc>
          <w:tcPr>
            <w:tcW w:w="3190" w:type="dxa"/>
            <w:vMerge/>
          </w:tcPr>
          <w:p w:rsidR="00A3228C" w:rsidRPr="00C16381" w:rsidRDefault="00A3228C" w:rsidP="00C1638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  <w:vMerge/>
          </w:tcPr>
          <w:p w:rsidR="00A3228C" w:rsidRPr="00C16381" w:rsidRDefault="00A3228C" w:rsidP="00C16381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A3228C" w:rsidRPr="00C16381" w:rsidTr="00A3228C">
        <w:tc>
          <w:tcPr>
            <w:tcW w:w="3190" w:type="dxa"/>
          </w:tcPr>
          <w:p w:rsidR="00A3228C" w:rsidRPr="00C16381" w:rsidRDefault="00A3228C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2.дошкольное образование(срок 1 год)</w:t>
            </w:r>
          </w:p>
        </w:tc>
        <w:tc>
          <w:tcPr>
            <w:tcW w:w="3190" w:type="dxa"/>
          </w:tcPr>
          <w:p w:rsidR="00A3228C" w:rsidRPr="00C16381" w:rsidRDefault="00A3228C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Приложение №1</w:t>
            </w:r>
          </w:p>
          <w:p w:rsidR="00A3228C" w:rsidRPr="00C16381" w:rsidRDefault="008A4B9C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</w:rPr>
              <w:t>03П01№0002068</w:t>
            </w:r>
          </w:p>
        </w:tc>
        <w:tc>
          <w:tcPr>
            <w:tcW w:w="3191" w:type="dxa"/>
          </w:tcPr>
          <w:p w:rsidR="00A3228C" w:rsidRPr="00C16381" w:rsidRDefault="008A4B9C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</w:rPr>
              <w:t>14.02.2017 г</w:t>
            </w:r>
          </w:p>
        </w:tc>
      </w:tr>
      <w:tr w:rsidR="00A3228C" w:rsidRPr="00C16381" w:rsidTr="00A3228C">
        <w:tc>
          <w:tcPr>
            <w:tcW w:w="3190" w:type="dxa"/>
          </w:tcPr>
          <w:p w:rsidR="00A3228C" w:rsidRPr="00C16381" w:rsidRDefault="00A3228C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3.дополнительное образование: дополнительное образование детей и взрослых</w:t>
            </w:r>
          </w:p>
        </w:tc>
        <w:tc>
          <w:tcPr>
            <w:tcW w:w="3190" w:type="dxa"/>
          </w:tcPr>
          <w:p w:rsidR="00D70938" w:rsidRPr="00C16381" w:rsidRDefault="00D70938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Приложение №1</w:t>
            </w:r>
          </w:p>
          <w:p w:rsidR="00A3228C" w:rsidRPr="00C16381" w:rsidRDefault="004E2E4B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</w:rPr>
              <w:t>03П01№0002068</w:t>
            </w:r>
          </w:p>
        </w:tc>
        <w:tc>
          <w:tcPr>
            <w:tcW w:w="3191" w:type="dxa"/>
          </w:tcPr>
          <w:p w:rsidR="00A3228C" w:rsidRPr="00C16381" w:rsidRDefault="008A4B9C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</w:rPr>
              <w:t>14.02.2017 г</w:t>
            </w:r>
          </w:p>
        </w:tc>
      </w:tr>
    </w:tbl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>1.5. Свидетельство о государственной аккредитации (действующее):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1867"/>
        <w:gridCol w:w="1574"/>
        <w:gridCol w:w="1866"/>
      </w:tblGrid>
      <w:tr w:rsidR="00E7691A" w:rsidRPr="00C16381" w:rsidTr="00E7691A">
        <w:tc>
          <w:tcPr>
            <w:tcW w:w="2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</w:rPr>
            </w:pP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Серия, №</w:t>
            </w:r>
          </w:p>
        </w:tc>
        <w:tc>
          <w:tcPr>
            <w:tcW w:w="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Дата выдачи</w:t>
            </w:r>
          </w:p>
        </w:tc>
        <w:tc>
          <w:tcPr>
            <w:tcW w:w="10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Срок окончания</w:t>
            </w:r>
          </w:p>
        </w:tc>
      </w:tr>
      <w:tr w:rsidR="00E7691A" w:rsidRPr="00C16381" w:rsidTr="00E7691A">
        <w:tc>
          <w:tcPr>
            <w:tcW w:w="2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700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4E2E4B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</w:rPr>
              <w:t>03А01№0001234</w:t>
            </w:r>
            <w:r w:rsidRPr="00C16381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900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4E2E4B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</w:rPr>
              <w:t>29.03.2017</w:t>
            </w:r>
          </w:p>
        </w:tc>
        <w:tc>
          <w:tcPr>
            <w:tcW w:w="1050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4E2E4B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22.04.2026</w:t>
            </w:r>
          </w:p>
        </w:tc>
      </w:tr>
      <w:tr w:rsidR="00E7691A" w:rsidRPr="00C16381" w:rsidTr="00E7691A">
        <w:tc>
          <w:tcPr>
            <w:tcW w:w="2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1.Начальное общее образование: общеобразовательная программа начального общего образования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7691A" w:rsidRPr="00C16381" w:rsidTr="00E7691A">
        <w:tc>
          <w:tcPr>
            <w:tcW w:w="2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7691A" w:rsidRPr="00C16381" w:rsidTr="00E7691A">
        <w:tc>
          <w:tcPr>
            <w:tcW w:w="2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</w:p>
        </w:tc>
      </w:tr>
    </w:tbl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>1.6. Директор образовательного учреждения (Ф.И.О. полностью)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5"/>
      </w:tblGrid>
      <w:tr w:rsidR="00E7691A" w:rsidRPr="00C16381" w:rsidTr="00E7691A">
        <w:tc>
          <w:tcPr>
            <w:tcW w:w="5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4E2E4B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Албатаева Ирина Казановна</w:t>
            </w:r>
          </w:p>
        </w:tc>
      </w:tr>
    </w:tbl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>1.7. Заместители директора ОУ по направлениям (Ф.И.О. полностью)</w:t>
      </w:r>
    </w:p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>Заместителей нет</w:t>
      </w:r>
    </w:p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bdr w:val="none" w:sz="0" w:space="0" w:color="auto" w:frame="1"/>
          <w:lang w:eastAsia="ru-RU"/>
        </w:rPr>
        <w:t>РАЗДЕЛ 2. ОРГАНИЗАЦИЯ И СОДЕРЖАНИЕ ОБРАЗОВАТЕЛЬНОГО ПРОЦЕССА</w:t>
      </w:r>
    </w:p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>2.1.         Контингент обучающихся и его структура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504"/>
        <w:gridCol w:w="1576"/>
        <w:gridCol w:w="535"/>
        <w:gridCol w:w="969"/>
        <w:gridCol w:w="920"/>
        <w:gridCol w:w="482"/>
        <w:gridCol w:w="622"/>
        <w:gridCol w:w="2291"/>
      </w:tblGrid>
      <w:tr w:rsidR="00C268E1" w:rsidRPr="00C16381" w:rsidTr="00C268E1">
        <w:trPr>
          <w:gridAfter w:val="3"/>
          <w:wAfter w:w="1790" w:type="pct"/>
        </w:trPr>
        <w:tc>
          <w:tcPr>
            <w:tcW w:w="1101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68E1" w:rsidRPr="00C16381" w:rsidRDefault="00C268E1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классы</w:t>
            </w:r>
          </w:p>
        </w:tc>
        <w:tc>
          <w:tcPr>
            <w:tcW w:w="8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68E1" w:rsidRPr="00C16381" w:rsidRDefault="00C268E1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кол-во классов</w:t>
            </w:r>
          </w:p>
        </w:tc>
        <w:tc>
          <w:tcPr>
            <w:tcW w:w="1278" w:type="pct"/>
            <w:gridSpan w:val="3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vAlign w:val="center"/>
          </w:tcPr>
          <w:p w:rsidR="00C268E1" w:rsidRPr="00C16381" w:rsidRDefault="00C268E1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</w:rPr>
              <w:t>Количество учащихся</w:t>
            </w:r>
          </w:p>
          <w:p w:rsidR="00C268E1" w:rsidRPr="00C16381" w:rsidRDefault="00C268E1" w:rsidP="00C16381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C268E1" w:rsidRPr="00C16381" w:rsidTr="00C268E1">
        <w:trPr>
          <w:gridAfter w:val="3"/>
          <w:wAfter w:w="1790" w:type="pct"/>
          <w:trHeight w:val="973"/>
        </w:trPr>
        <w:tc>
          <w:tcPr>
            <w:tcW w:w="1101" w:type="pct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68E1" w:rsidRPr="00C16381" w:rsidRDefault="00C268E1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Дошкольная группа</w:t>
            </w:r>
          </w:p>
        </w:tc>
        <w:tc>
          <w:tcPr>
            <w:tcW w:w="831" w:type="pct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68E1" w:rsidRPr="00C16381" w:rsidRDefault="00C268E1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8" w:type="pct"/>
            <w:gridSpan w:val="3"/>
            <w:tcBorders>
              <w:top w:val="single" w:sz="6" w:space="0" w:color="CFCFCF"/>
              <w:left w:val="single" w:sz="4" w:space="0" w:color="auto"/>
              <w:bottom w:val="single" w:sz="4" w:space="0" w:color="auto"/>
              <w:right w:val="single" w:sz="6" w:space="0" w:color="CFCFCF"/>
            </w:tcBorders>
            <w:vAlign w:val="center"/>
          </w:tcPr>
          <w:p w:rsidR="00C268E1" w:rsidRPr="00C16381" w:rsidRDefault="00ED35EB" w:rsidP="00C1638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C268E1" w:rsidRPr="00C16381" w:rsidTr="00C268E1">
        <w:trPr>
          <w:gridAfter w:val="3"/>
          <w:wAfter w:w="1790" w:type="pct"/>
        </w:trPr>
        <w:tc>
          <w:tcPr>
            <w:tcW w:w="1101" w:type="pct"/>
            <w:gridSpan w:val="2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68E1" w:rsidRPr="00C16381" w:rsidRDefault="00C268E1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68E1" w:rsidRPr="00C16381" w:rsidRDefault="00C268E1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 xml:space="preserve">1 </w:t>
            </w:r>
          </w:p>
        </w:tc>
        <w:tc>
          <w:tcPr>
            <w:tcW w:w="1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FCFCF"/>
            </w:tcBorders>
            <w:vAlign w:val="center"/>
          </w:tcPr>
          <w:p w:rsidR="00C268E1" w:rsidRPr="00C16381" w:rsidRDefault="00ED35EB" w:rsidP="00C1638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C268E1" w:rsidRPr="00C16381" w:rsidTr="00C268E1">
        <w:trPr>
          <w:gridAfter w:val="3"/>
          <w:wAfter w:w="1790" w:type="pct"/>
        </w:trPr>
        <w:tc>
          <w:tcPr>
            <w:tcW w:w="1101" w:type="pct"/>
            <w:gridSpan w:val="2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68E1" w:rsidRPr="00C16381" w:rsidRDefault="00C268E1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68E1" w:rsidRPr="00C16381" w:rsidRDefault="00C268E1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FCFCF"/>
            </w:tcBorders>
            <w:vAlign w:val="center"/>
          </w:tcPr>
          <w:p w:rsidR="00C268E1" w:rsidRPr="00C16381" w:rsidRDefault="00ED35EB" w:rsidP="00C1638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C268E1" w:rsidRPr="00C16381" w:rsidTr="00C268E1">
        <w:trPr>
          <w:gridAfter w:val="3"/>
          <w:wAfter w:w="1790" w:type="pct"/>
          <w:trHeight w:val="465"/>
        </w:trPr>
        <w:tc>
          <w:tcPr>
            <w:tcW w:w="1101" w:type="pct"/>
            <w:gridSpan w:val="2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68E1" w:rsidRPr="00C16381" w:rsidRDefault="00C268E1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68E1" w:rsidRPr="00C16381" w:rsidRDefault="00C268E1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FCFCF"/>
            </w:tcBorders>
            <w:vAlign w:val="center"/>
          </w:tcPr>
          <w:p w:rsidR="00C268E1" w:rsidRPr="00C16381" w:rsidRDefault="00C268E1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C268E1" w:rsidRPr="00C16381" w:rsidTr="00C268E1">
        <w:trPr>
          <w:gridAfter w:val="3"/>
          <w:wAfter w:w="1790" w:type="pct"/>
          <w:trHeight w:val="60"/>
        </w:trPr>
        <w:tc>
          <w:tcPr>
            <w:tcW w:w="1101" w:type="pct"/>
            <w:gridSpan w:val="2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268E1" w:rsidRPr="00C16381" w:rsidRDefault="00C268E1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268E1" w:rsidRPr="00C16381" w:rsidRDefault="00C268E1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FCFCF"/>
            </w:tcBorders>
            <w:vAlign w:val="center"/>
          </w:tcPr>
          <w:p w:rsidR="00C268E1" w:rsidRPr="00C16381" w:rsidRDefault="00ED35EB" w:rsidP="00C1638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A61A9C" w:rsidRPr="00C16381" w:rsidTr="00C268E1">
        <w:trPr>
          <w:gridAfter w:val="2"/>
          <w:wAfter w:w="1536" w:type="pct"/>
        </w:trPr>
        <w:tc>
          <w:tcPr>
            <w:tcW w:w="1101" w:type="pct"/>
            <w:gridSpan w:val="2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A9C" w:rsidRPr="00C16381" w:rsidRDefault="00A61A9C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bdr w:val="none" w:sz="0" w:space="0" w:color="auto" w:frame="1"/>
                <w:lang w:eastAsia="ru-RU"/>
              </w:rPr>
              <w:t>Всего в начальной школе</w:t>
            </w:r>
          </w:p>
        </w:tc>
        <w:tc>
          <w:tcPr>
            <w:tcW w:w="2109" w:type="pct"/>
            <w:gridSpan w:val="4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A9C" w:rsidRPr="00C16381" w:rsidRDefault="004E2E4B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bdr w:val="none" w:sz="0" w:space="0" w:color="auto" w:frame="1"/>
                <w:lang w:eastAsia="ru-RU"/>
              </w:rPr>
              <w:t>3  класса-</w:t>
            </w:r>
            <w:r w:rsidR="00A61A9C" w:rsidRPr="00C16381">
              <w:rPr>
                <w:rFonts w:ascii="Times New Roman" w:hAnsi="Times New Roman"/>
                <w:bdr w:val="none" w:sz="0" w:space="0" w:color="auto" w:frame="1"/>
                <w:lang w:eastAsia="ru-RU"/>
              </w:rPr>
              <w:t>комплект</w:t>
            </w:r>
            <w:r w:rsidR="00ED35EB">
              <w:rPr>
                <w:rFonts w:ascii="Times New Roman" w:hAnsi="Times New Roman"/>
                <w:bdr w:val="none" w:sz="0" w:space="0" w:color="auto" w:frame="1"/>
                <w:lang w:eastAsia="ru-RU"/>
              </w:rPr>
              <w:t xml:space="preserve">    16</w:t>
            </w:r>
          </w:p>
        </w:tc>
        <w:tc>
          <w:tcPr>
            <w:tcW w:w="25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A9C" w:rsidRPr="00C16381" w:rsidRDefault="00A61A9C" w:rsidP="00C16381">
            <w:pPr>
              <w:rPr>
                <w:rFonts w:ascii="Times New Roman" w:hAnsi="Times New Roman"/>
              </w:rPr>
            </w:pPr>
          </w:p>
        </w:tc>
      </w:tr>
      <w:tr w:rsidR="00E7691A" w:rsidRPr="00C16381" w:rsidTr="00C268E1">
        <w:tc>
          <w:tcPr>
            <w:tcW w:w="83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</w:rPr>
            </w:pPr>
          </w:p>
        </w:tc>
        <w:tc>
          <w:tcPr>
            <w:tcW w:w="4165" w:type="pct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Показатели ОУ</w:t>
            </w:r>
          </w:p>
        </w:tc>
      </w:tr>
      <w:tr w:rsidR="00E7691A" w:rsidRPr="00C16381" w:rsidTr="00C268E1">
        <w:tc>
          <w:tcPr>
            <w:tcW w:w="835" w:type="pct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Начальное общее образование</w:t>
            </w:r>
          </w:p>
          <w:p w:rsidR="00E7691A" w:rsidRPr="00C16381" w:rsidRDefault="00ED35EB" w:rsidP="00C1638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(На апрель 2021</w:t>
            </w:r>
            <w:r w:rsidR="00E7691A" w:rsidRPr="00C16381">
              <w:rPr>
                <w:rFonts w:ascii="Times New Roman" w:hAnsi="Times New Roman"/>
                <w:lang w:eastAsia="ru-RU"/>
              </w:rPr>
              <w:t xml:space="preserve"> года)</w:t>
            </w:r>
          </w:p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375" w:type="pct"/>
            <w:gridSpan w:val="5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Общеобразовательные классы, реализующие образовательные программы начального общего образования базового уровня</w:t>
            </w:r>
          </w:p>
        </w:tc>
        <w:tc>
          <w:tcPr>
            <w:tcW w:w="1790" w:type="pct"/>
            <w:gridSpan w:val="3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2E4B" w:rsidRPr="00C16381" w:rsidRDefault="00F86E41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Всего обучающихся –</w:t>
            </w:r>
            <w:r w:rsidR="00ED35EB">
              <w:rPr>
                <w:rFonts w:ascii="Times New Roman" w:hAnsi="Times New Roman"/>
                <w:lang w:eastAsia="ru-RU"/>
              </w:rPr>
              <w:t>16</w:t>
            </w:r>
          </w:p>
          <w:p w:rsidR="00E7691A" w:rsidRPr="00C16381" w:rsidRDefault="00F86E41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Всего классов – 4</w:t>
            </w:r>
          </w:p>
          <w:p w:rsidR="00E7691A" w:rsidRPr="00C16381" w:rsidRDefault="00C268E1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Всего классов-комплектов -3</w:t>
            </w:r>
          </w:p>
        </w:tc>
      </w:tr>
      <w:tr w:rsidR="00E7691A" w:rsidRPr="00C16381" w:rsidTr="00C268E1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2.3.Соцмальный статус родителей(на начало учебного года)</w:t>
            </w:r>
          </w:p>
        </w:tc>
      </w:tr>
      <w:tr w:rsidR="00F86E41" w:rsidRPr="00C16381" w:rsidTr="00C268E1"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6E41" w:rsidRPr="00C16381" w:rsidRDefault="00F86E41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6E41" w:rsidRPr="00C16381" w:rsidRDefault="00F86E41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Полные семьи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41" w:rsidRPr="00C16381" w:rsidRDefault="00F86E41" w:rsidP="00C1638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41" w:rsidRPr="00C16381" w:rsidRDefault="00F86E41" w:rsidP="00C1638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6E41" w:rsidRPr="00C16381" w:rsidRDefault="00ED35EB" w:rsidP="00C1638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 семей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41" w:rsidRPr="00C16381" w:rsidRDefault="00F86E41" w:rsidP="00C16381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7691A" w:rsidRPr="00C16381" w:rsidTr="00C268E1">
        <w:trPr>
          <w:trHeight w:val="285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Неполные семьи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D35EB" w:rsidP="00C1638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C268E1" w:rsidRPr="00C16381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 4</w:t>
            </w:r>
            <w:r w:rsidR="00F86E41" w:rsidRPr="00C16381">
              <w:rPr>
                <w:rFonts w:ascii="Times New Roman" w:hAnsi="Times New Roman"/>
                <w:lang w:eastAsia="ru-RU"/>
              </w:rPr>
              <w:t>семьи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7691A" w:rsidRPr="00C16381" w:rsidTr="00C268E1">
        <w:trPr>
          <w:trHeight w:val="270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Многодетные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C268E1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2</w:t>
            </w:r>
            <w:r w:rsidR="00ED35EB">
              <w:rPr>
                <w:rFonts w:ascii="Times New Roman" w:hAnsi="Times New Roman"/>
                <w:lang w:eastAsia="ru-RU"/>
              </w:rPr>
              <w:t xml:space="preserve"> семьи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7691A" w:rsidRPr="00C16381" w:rsidTr="00C268E1">
        <w:trPr>
          <w:trHeight w:val="270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Инвалиды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0 семей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7691A" w:rsidRPr="00C16381" w:rsidTr="00C268E1">
        <w:trPr>
          <w:trHeight w:val="285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Малообеспеченные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D35EB" w:rsidP="00C1638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1 семья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7691A" w:rsidRPr="00C16381" w:rsidTr="00C268E1"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Неблагополучные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C268E1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</w:p>
        </w:tc>
      </w:tr>
    </w:tbl>
    <w:p w:rsidR="00E7691A" w:rsidRPr="00C16381" w:rsidRDefault="00E7691A" w:rsidP="00C16381">
      <w:pPr>
        <w:rPr>
          <w:rFonts w:ascii="Times New Roman" w:hAnsi="Times New Roman"/>
          <w:iCs/>
          <w:bdr w:val="none" w:sz="0" w:space="0" w:color="auto" w:frame="1"/>
          <w:lang w:eastAsia="ru-RU"/>
        </w:rPr>
      </w:pPr>
    </w:p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iCs/>
          <w:bdr w:val="none" w:sz="0" w:space="0" w:color="auto" w:frame="1"/>
          <w:lang w:eastAsia="ru-RU"/>
        </w:rPr>
        <w:t>Вывод по разделу:</w:t>
      </w:r>
    </w:p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 xml:space="preserve">         Образовательная программа  школы определяет содержание и организацию образовательного процесса на уровнях начального 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Образовательная деятельность по основным общеобразовательным программам начального общего образования и подготовки обучающихся соответствует федеральным государственным образовательным стандартам. Образовательная программа школы ориентирована на дифференциацию обучения, на развитие обучающихся.</w:t>
      </w:r>
    </w:p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lastRenderedPageBreak/>
        <w:t xml:space="preserve">         В начальной школе реализуются базовые образовательные программы в соответствии с требованиями ФГОС (1-4 классы), внеурочная деятельность. Все используемые УМК соответствуют списку рекомендованных и допущенных Министерством образования и науки РФ на текущий год.</w:t>
      </w:r>
    </w:p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 xml:space="preserve">        </w:t>
      </w:r>
      <w:r w:rsidR="006503DE" w:rsidRPr="00C16381">
        <w:rPr>
          <w:rFonts w:ascii="Times New Roman" w:hAnsi="Times New Roman"/>
          <w:lang w:eastAsia="ru-RU"/>
        </w:rPr>
        <w:t>Внеурочная деятельность  проводится  в виде кружков для начальной ступени обучения.</w:t>
      </w:r>
    </w:p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bdr w:val="none" w:sz="0" w:space="0" w:color="auto" w:frame="1"/>
          <w:lang w:eastAsia="ru-RU"/>
        </w:rPr>
        <w:t>РАЗДЕЛ 3. КАЧЕСТВО ПОДГОТОВКИ ВЫПУСКНИКОВ</w:t>
      </w:r>
    </w:p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>3.1.  Положительные результаты итоговой аттестации в течение трех последних лет</w:t>
      </w:r>
    </w:p>
    <w:tbl>
      <w:tblPr>
        <w:tblW w:w="49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1593"/>
        <w:gridCol w:w="1593"/>
        <w:gridCol w:w="1593"/>
        <w:gridCol w:w="1649"/>
        <w:gridCol w:w="1366"/>
      </w:tblGrid>
      <w:tr w:rsidR="00E7691A" w:rsidRPr="00C16381" w:rsidTr="00A61A9C">
        <w:tc>
          <w:tcPr>
            <w:tcW w:w="8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bdr w:val="none" w:sz="0" w:space="0" w:color="auto" w:frame="1"/>
                <w:lang w:eastAsia="ru-RU"/>
              </w:rPr>
              <w:t>Уровни образования</w:t>
            </w:r>
          </w:p>
        </w:tc>
        <w:tc>
          <w:tcPr>
            <w:tcW w:w="856" w:type="pct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D35EB" w:rsidP="00C1638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  <w:r w:rsidR="00F86E41" w:rsidRPr="00C16381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% выпускников</w:t>
            </w:r>
          </w:p>
        </w:tc>
        <w:tc>
          <w:tcPr>
            <w:tcW w:w="856" w:type="pct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D35EB" w:rsidP="00C1638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  <w:r w:rsidR="00F86E41" w:rsidRPr="00C16381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% выпускников</w:t>
            </w:r>
          </w:p>
        </w:tc>
        <w:tc>
          <w:tcPr>
            <w:tcW w:w="856" w:type="pct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D35EB" w:rsidP="00C1638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2019</w:t>
            </w:r>
            <w:r w:rsidR="00F86E41" w:rsidRPr="00C16381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% выпускников</w:t>
            </w:r>
          </w:p>
        </w:tc>
        <w:tc>
          <w:tcPr>
            <w:tcW w:w="886" w:type="pct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  <w:vAlign w:val="center"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.</w:t>
            </w:r>
            <w:r w:rsidR="00ED35EB">
              <w:rPr>
                <w:rFonts w:ascii="Times New Roman" w:hAnsi="Times New Roman"/>
                <w:lang w:eastAsia="ru-RU"/>
              </w:rPr>
              <w:t>2020</w:t>
            </w:r>
            <w:r w:rsidR="00F86E41" w:rsidRPr="00C16381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%</w:t>
            </w:r>
          </w:p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выпускников</w:t>
            </w:r>
          </w:p>
        </w:tc>
        <w:tc>
          <w:tcPr>
            <w:tcW w:w="734" w:type="pct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vAlign w:val="center"/>
          </w:tcPr>
          <w:p w:rsidR="00E7691A" w:rsidRPr="00C16381" w:rsidRDefault="00ED35EB" w:rsidP="00C1638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2021</w:t>
            </w:r>
            <w:r w:rsidR="00F86E41" w:rsidRPr="00C16381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 xml:space="preserve">.% </w:t>
            </w:r>
          </w:p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выпускников</w:t>
            </w:r>
          </w:p>
        </w:tc>
      </w:tr>
      <w:tr w:rsidR="00E7691A" w:rsidRPr="00C16381" w:rsidTr="00A61A9C">
        <w:tc>
          <w:tcPr>
            <w:tcW w:w="8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bdr w:val="none" w:sz="0" w:space="0" w:color="auto" w:frame="1"/>
                <w:lang w:eastAsia="ru-RU"/>
              </w:rPr>
              <w:t>Начальное общее образование</w:t>
            </w:r>
          </w:p>
        </w:tc>
        <w:tc>
          <w:tcPr>
            <w:tcW w:w="856" w:type="pct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56" w:type="pct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56" w:type="pct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86" w:type="pct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  <w:vAlign w:val="center"/>
          </w:tcPr>
          <w:p w:rsidR="00F86E41" w:rsidRPr="00C16381" w:rsidRDefault="00C268E1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34" w:type="pct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vAlign w:val="center"/>
          </w:tcPr>
          <w:p w:rsidR="00E7691A" w:rsidRPr="00C16381" w:rsidRDefault="00C268E1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100</w:t>
            </w:r>
          </w:p>
        </w:tc>
      </w:tr>
    </w:tbl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>3.2. Доля обучающихся, закончивших образовательные ступени на «4» и «5» по годам</w:t>
      </w:r>
    </w:p>
    <w:tbl>
      <w:tblPr>
        <w:tblW w:w="505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1593"/>
        <w:gridCol w:w="1409"/>
        <w:gridCol w:w="1556"/>
        <w:gridCol w:w="1562"/>
        <w:gridCol w:w="1310"/>
        <w:gridCol w:w="742"/>
      </w:tblGrid>
      <w:tr w:rsidR="00E7691A" w:rsidRPr="00C16381" w:rsidTr="00A61A9C">
        <w:tc>
          <w:tcPr>
            <w:tcW w:w="783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bdr w:val="none" w:sz="0" w:space="0" w:color="auto" w:frame="1"/>
                <w:lang w:eastAsia="ru-RU"/>
              </w:rPr>
              <w:t>Уровни образования</w:t>
            </w:r>
          </w:p>
        </w:tc>
        <w:tc>
          <w:tcPr>
            <w:tcW w:w="2352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bdr w:val="none" w:sz="0" w:space="0" w:color="auto" w:frame="1"/>
                <w:lang w:eastAsia="ru-RU"/>
              </w:rPr>
              <w:t>Общеобразовательные классы</w:t>
            </w:r>
          </w:p>
        </w:tc>
        <w:tc>
          <w:tcPr>
            <w:tcW w:w="1866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</w:rPr>
            </w:pPr>
          </w:p>
        </w:tc>
      </w:tr>
      <w:tr w:rsidR="00E7691A" w:rsidRPr="00C16381" w:rsidTr="00A61A9C">
        <w:tc>
          <w:tcPr>
            <w:tcW w:w="783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D35EB" w:rsidP="00C1638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  <w:r w:rsidR="00E7691A" w:rsidRPr="00C16381">
              <w:rPr>
                <w:rFonts w:ascii="Times New Roman" w:hAnsi="Times New Roman"/>
                <w:lang w:eastAsia="ru-RU"/>
              </w:rPr>
              <w:t xml:space="preserve"> г.% выпускников</w:t>
            </w:r>
          </w:p>
        </w:tc>
        <w:tc>
          <w:tcPr>
            <w:tcW w:w="72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D35EB" w:rsidP="00C1638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  <w:r w:rsidR="00E7691A" w:rsidRPr="00C16381">
              <w:rPr>
                <w:rFonts w:ascii="Times New Roman" w:hAnsi="Times New Roman"/>
                <w:lang w:eastAsia="ru-RU"/>
              </w:rPr>
              <w:t xml:space="preserve"> г.% выпускников</w:t>
            </w:r>
          </w:p>
        </w:tc>
        <w:tc>
          <w:tcPr>
            <w:tcW w:w="8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D35EB" w:rsidP="00C1638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2019</w:t>
            </w:r>
            <w:r w:rsidR="00E7691A" w:rsidRPr="00C16381">
              <w:rPr>
                <w:rFonts w:ascii="Times New Roman" w:hAnsi="Times New Roman"/>
                <w:lang w:eastAsia="ru-RU"/>
              </w:rPr>
              <w:t xml:space="preserve"> г.% выпускников</w:t>
            </w:r>
          </w:p>
        </w:tc>
        <w:tc>
          <w:tcPr>
            <w:tcW w:w="80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D35EB" w:rsidP="00C163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867C00" w:rsidRPr="00C16381">
              <w:rPr>
                <w:rFonts w:ascii="Times New Roman" w:hAnsi="Times New Roman"/>
              </w:rPr>
              <w:t xml:space="preserve"> г.%</w:t>
            </w:r>
          </w:p>
          <w:p w:rsidR="005E624A" w:rsidRPr="00C16381" w:rsidRDefault="005E624A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выпускников</w:t>
            </w:r>
          </w:p>
        </w:tc>
        <w:tc>
          <w:tcPr>
            <w:tcW w:w="6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D35EB" w:rsidP="00C163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5E624A" w:rsidRPr="00C16381">
              <w:rPr>
                <w:rFonts w:ascii="Times New Roman" w:hAnsi="Times New Roman"/>
              </w:rPr>
              <w:t xml:space="preserve"> год % выпускников</w:t>
            </w:r>
          </w:p>
        </w:tc>
        <w:tc>
          <w:tcPr>
            <w:tcW w:w="3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</w:rPr>
            </w:pPr>
          </w:p>
        </w:tc>
      </w:tr>
      <w:tr w:rsidR="00E7691A" w:rsidRPr="00C16381" w:rsidTr="00A61A9C">
        <w:tc>
          <w:tcPr>
            <w:tcW w:w="7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bdr w:val="none" w:sz="0" w:space="0" w:color="auto" w:frame="1"/>
                <w:lang w:eastAsia="ru-RU"/>
              </w:rPr>
              <w:t>Начальное общее образование</w:t>
            </w:r>
          </w:p>
        </w:tc>
        <w:tc>
          <w:tcPr>
            <w:tcW w:w="8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867C00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72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3424C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8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3424C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80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3424C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60</w:t>
            </w:r>
          </w:p>
        </w:tc>
        <w:tc>
          <w:tcPr>
            <w:tcW w:w="6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3424C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70</w:t>
            </w:r>
          </w:p>
        </w:tc>
        <w:tc>
          <w:tcPr>
            <w:tcW w:w="3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</w:rPr>
            </w:pPr>
          </w:p>
        </w:tc>
      </w:tr>
      <w:tr w:rsidR="00E7691A" w:rsidRPr="00C16381" w:rsidTr="00A61A9C">
        <w:tc>
          <w:tcPr>
            <w:tcW w:w="7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691A" w:rsidRPr="00C16381" w:rsidRDefault="006E40AD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691A" w:rsidRPr="00C16381" w:rsidRDefault="006E40AD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</w:p>
        </w:tc>
      </w:tr>
    </w:tbl>
    <w:p w:rsidR="00E7691A" w:rsidRPr="00C16381" w:rsidRDefault="00E7691A" w:rsidP="00C16381">
      <w:pPr>
        <w:rPr>
          <w:rFonts w:ascii="Times New Roman" w:hAnsi="Times New Roman"/>
        </w:rPr>
      </w:pPr>
      <w:r w:rsidRPr="00C16381">
        <w:rPr>
          <w:rFonts w:ascii="Times New Roman" w:hAnsi="Times New Roman"/>
        </w:rPr>
        <w:t xml:space="preserve">     3.3. Результаты мониторинга уровня обученности по русскому языку и мат</w:t>
      </w:r>
      <w:r w:rsidR="00ED35EB">
        <w:rPr>
          <w:rFonts w:ascii="Times New Roman" w:hAnsi="Times New Roman"/>
        </w:rPr>
        <w:t xml:space="preserve">ематике на школьном этапе в 2021 </w:t>
      </w:r>
      <w:r w:rsidRPr="00C16381">
        <w:rPr>
          <w:rFonts w:ascii="Times New Roman" w:hAnsi="Times New Roman"/>
        </w:rPr>
        <w:t>году</w:t>
      </w:r>
    </w:p>
    <w:p w:rsidR="00C16381" w:rsidRPr="00C16381" w:rsidRDefault="00C16381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 xml:space="preserve">Результаты  учебных достижений обучающихся </w:t>
      </w:r>
      <w:r w:rsidRPr="00C16381">
        <w:rPr>
          <w:rFonts w:ascii="Times New Roman" w:hAnsi="Times New Roman"/>
          <w:bCs/>
          <w:lang w:eastAsia="ru-RU"/>
        </w:rPr>
        <w:t>по годовым отметкам.</w:t>
      </w:r>
    </w:p>
    <w:p w:rsidR="00C16381" w:rsidRPr="00C16381" w:rsidRDefault="00C16381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>Сравнительный анализ результатов ВПР</w:t>
      </w:r>
    </w:p>
    <w:p w:rsidR="00C16381" w:rsidRPr="00C16381" w:rsidRDefault="00C16381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>Таблица по ОУ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63"/>
        <w:gridCol w:w="1349"/>
        <w:gridCol w:w="659"/>
        <w:gridCol w:w="1355"/>
        <w:gridCol w:w="963"/>
        <w:gridCol w:w="928"/>
        <w:gridCol w:w="1059"/>
        <w:gridCol w:w="1795"/>
      </w:tblGrid>
      <w:tr w:rsidR="00C16381" w:rsidRPr="00C16381" w:rsidTr="00C16381">
        <w:tc>
          <w:tcPr>
            <w:tcW w:w="1848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ОУ</w:t>
            </w:r>
          </w:p>
        </w:tc>
        <w:tc>
          <w:tcPr>
            <w:tcW w:w="1848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предмет</w:t>
            </w:r>
          </w:p>
        </w:tc>
        <w:tc>
          <w:tcPr>
            <w:tcW w:w="948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класс</w:t>
            </w:r>
          </w:p>
        </w:tc>
        <w:tc>
          <w:tcPr>
            <w:tcW w:w="2127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Успеваемость  в  %</w:t>
            </w:r>
          </w:p>
        </w:tc>
        <w:tc>
          <w:tcPr>
            <w:tcW w:w="1701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Качество  в  %</w:t>
            </w:r>
          </w:p>
        </w:tc>
        <w:tc>
          <w:tcPr>
            <w:tcW w:w="2409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Средний балл</w:t>
            </w:r>
          </w:p>
        </w:tc>
        <w:tc>
          <w:tcPr>
            <w:tcW w:w="2056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Ф.И.О учителя</w:t>
            </w:r>
          </w:p>
        </w:tc>
        <w:tc>
          <w:tcPr>
            <w:tcW w:w="1849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Квалификационная категория</w:t>
            </w:r>
          </w:p>
        </w:tc>
      </w:tr>
      <w:tr w:rsidR="00C16381" w:rsidRPr="00C16381" w:rsidTr="00C16381">
        <w:tc>
          <w:tcPr>
            <w:tcW w:w="1848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МАОУ «Ранжуровская НОШ»</w:t>
            </w:r>
          </w:p>
        </w:tc>
        <w:tc>
          <w:tcPr>
            <w:tcW w:w="1848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48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100%</w:t>
            </w:r>
          </w:p>
        </w:tc>
        <w:tc>
          <w:tcPr>
            <w:tcW w:w="1701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100%</w:t>
            </w:r>
          </w:p>
        </w:tc>
        <w:tc>
          <w:tcPr>
            <w:tcW w:w="2409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4,4</w:t>
            </w:r>
          </w:p>
        </w:tc>
        <w:tc>
          <w:tcPr>
            <w:tcW w:w="2056" w:type="dxa"/>
          </w:tcPr>
          <w:p w:rsidR="00C16381" w:rsidRPr="00C16381" w:rsidRDefault="00ED35EB" w:rsidP="00C163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Албатаева И. К.</w:t>
            </w:r>
          </w:p>
        </w:tc>
        <w:tc>
          <w:tcPr>
            <w:tcW w:w="1849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1</w:t>
            </w:r>
          </w:p>
        </w:tc>
      </w:tr>
      <w:tr w:rsidR="00C16381" w:rsidRPr="00C16381" w:rsidTr="00C16381">
        <w:tc>
          <w:tcPr>
            <w:tcW w:w="1848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48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100%</w:t>
            </w:r>
          </w:p>
        </w:tc>
        <w:tc>
          <w:tcPr>
            <w:tcW w:w="1701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89%</w:t>
            </w:r>
          </w:p>
        </w:tc>
        <w:tc>
          <w:tcPr>
            <w:tcW w:w="2409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4,3</w:t>
            </w:r>
          </w:p>
        </w:tc>
        <w:tc>
          <w:tcPr>
            <w:tcW w:w="2056" w:type="dxa"/>
          </w:tcPr>
          <w:p w:rsidR="00C16381" w:rsidRPr="00C16381" w:rsidRDefault="00ED35EB" w:rsidP="00C163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Албатаева И.К</w:t>
            </w:r>
          </w:p>
        </w:tc>
        <w:tc>
          <w:tcPr>
            <w:tcW w:w="1849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1</w:t>
            </w:r>
          </w:p>
        </w:tc>
      </w:tr>
      <w:tr w:rsidR="00C16381" w:rsidRPr="00C16381" w:rsidTr="00C16381">
        <w:tc>
          <w:tcPr>
            <w:tcW w:w="1848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948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100%</w:t>
            </w:r>
          </w:p>
        </w:tc>
        <w:tc>
          <w:tcPr>
            <w:tcW w:w="1701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77,7%</w:t>
            </w:r>
          </w:p>
        </w:tc>
        <w:tc>
          <w:tcPr>
            <w:tcW w:w="2409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3,8</w:t>
            </w:r>
          </w:p>
        </w:tc>
        <w:tc>
          <w:tcPr>
            <w:tcW w:w="2056" w:type="dxa"/>
          </w:tcPr>
          <w:p w:rsidR="00C16381" w:rsidRPr="00C16381" w:rsidRDefault="00ED35EB" w:rsidP="00C163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Албатаева И.К.</w:t>
            </w:r>
          </w:p>
        </w:tc>
        <w:tc>
          <w:tcPr>
            <w:tcW w:w="1849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1</w:t>
            </w:r>
          </w:p>
        </w:tc>
      </w:tr>
    </w:tbl>
    <w:p w:rsidR="00C16381" w:rsidRPr="00C16381" w:rsidRDefault="00C16381" w:rsidP="00C16381">
      <w:pPr>
        <w:rPr>
          <w:rFonts w:ascii="Times New Roman" w:hAnsi="Times New Roman"/>
          <w:lang w:eastAsia="ru-RU"/>
        </w:rPr>
      </w:pPr>
    </w:p>
    <w:p w:rsidR="00C16381" w:rsidRPr="00C16381" w:rsidRDefault="00C16381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>Таблица по учащимся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06"/>
        <w:gridCol w:w="1478"/>
        <w:gridCol w:w="752"/>
        <w:gridCol w:w="1306"/>
        <w:gridCol w:w="1070"/>
        <w:gridCol w:w="1028"/>
        <w:gridCol w:w="2331"/>
      </w:tblGrid>
      <w:tr w:rsidR="00C16381" w:rsidRPr="00C16381" w:rsidTr="002F3FA5">
        <w:tc>
          <w:tcPr>
            <w:tcW w:w="1606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ОУ</w:t>
            </w:r>
          </w:p>
          <w:p w:rsidR="00C16381" w:rsidRPr="00C16381" w:rsidRDefault="00C16381" w:rsidP="00C16381">
            <w:pPr>
              <w:rPr>
                <w:rFonts w:ascii="Times New Roman" w:hAnsi="Times New Roman"/>
              </w:rPr>
            </w:pPr>
          </w:p>
          <w:p w:rsidR="00C16381" w:rsidRPr="00C16381" w:rsidRDefault="00C16381" w:rsidP="00C16381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Предмет</w:t>
            </w:r>
          </w:p>
          <w:p w:rsidR="00C16381" w:rsidRPr="00C16381" w:rsidRDefault="00C16381" w:rsidP="00C16381">
            <w:pPr>
              <w:rPr>
                <w:rFonts w:ascii="Times New Roman" w:hAnsi="Times New Roman"/>
              </w:rPr>
            </w:pPr>
          </w:p>
          <w:p w:rsidR="00C16381" w:rsidRPr="00C16381" w:rsidRDefault="00C16381" w:rsidP="00C16381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Класс</w:t>
            </w:r>
          </w:p>
          <w:p w:rsidR="00C16381" w:rsidRPr="00C16381" w:rsidRDefault="00C16381" w:rsidP="00C16381">
            <w:pPr>
              <w:rPr>
                <w:rFonts w:ascii="Times New Roman" w:hAnsi="Times New Roman"/>
              </w:rPr>
            </w:pPr>
          </w:p>
          <w:p w:rsidR="00C16381" w:rsidRPr="00C16381" w:rsidRDefault="00C16381" w:rsidP="00C16381">
            <w:pPr>
              <w:rPr>
                <w:rFonts w:ascii="Times New Roman" w:hAnsi="Times New Roman"/>
              </w:rPr>
            </w:pPr>
          </w:p>
        </w:tc>
        <w:tc>
          <w:tcPr>
            <w:tcW w:w="1306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Список класса</w:t>
            </w:r>
          </w:p>
        </w:tc>
        <w:tc>
          <w:tcPr>
            <w:tcW w:w="1070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Оценка за четверть (год)</w:t>
            </w:r>
          </w:p>
        </w:tc>
        <w:tc>
          <w:tcPr>
            <w:tcW w:w="1028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Оценка ВПР</w:t>
            </w:r>
          </w:p>
        </w:tc>
        <w:tc>
          <w:tcPr>
            <w:tcW w:w="2331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Занижение (отметить знаком  минус   «-»)</w:t>
            </w:r>
          </w:p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 xml:space="preserve"> (Например: за год «3», а на ВПР оценка «5»)</w:t>
            </w:r>
          </w:p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Завышение(отметить знаком  плюс   «+»)</w:t>
            </w:r>
          </w:p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(Например: за год «5», а  на ВПР «3» или «2»)</w:t>
            </w:r>
          </w:p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Соответствие (отметить знаком «С»)</w:t>
            </w:r>
          </w:p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Например: «3» – «3», «3» – «4», «4»- «4», «4» – «5»  или «5» – «4»)</w:t>
            </w:r>
          </w:p>
        </w:tc>
      </w:tr>
      <w:tr w:rsidR="00C16381" w:rsidRPr="00C16381" w:rsidTr="002F3FA5">
        <w:tc>
          <w:tcPr>
            <w:tcW w:w="1606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МАОУ «Ранжуровская НОШ»</w:t>
            </w:r>
          </w:p>
        </w:tc>
        <w:tc>
          <w:tcPr>
            <w:tcW w:w="1478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52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4</w:t>
            </w:r>
          </w:p>
        </w:tc>
        <w:tc>
          <w:tcPr>
            <w:tcW w:w="1306" w:type="dxa"/>
          </w:tcPr>
          <w:p w:rsidR="00C16381" w:rsidRPr="00C16381" w:rsidRDefault="00ED35EB" w:rsidP="00C163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Антропов Даниил</w:t>
            </w:r>
          </w:p>
        </w:tc>
        <w:tc>
          <w:tcPr>
            <w:tcW w:w="1070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4</w:t>
            </w:r>
          </w:p>
        </w:tc>
        <w:tc>
          <w:tcPr>
            <w:tcW w:w="1028" w:type="dxa"/>
          </w:tcPr>
          <w:p w:rsidR="00C16381" w:rsidRPr="00C16381" w:rsidRDefault="002F3FA5" w:rsidP="00C163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31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с</w:t>
            </w:r>
          </w:p>
        </w:tc>
      </w:tr>
      <w:tr w:rsidR="00C16381" w:rsidRPr="00C16381" w:rsidTr="002F3FA5">
        <w:tc>
          <w:tcPr>
            <w:tcW w:w="1606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</w:p>
        </w:tc>
        <w:tc>
          <w:tcPr>
            <w:tcW w:w="1306" w:type="dxa"/>
          </w:tcPr>
          <w:p w:rsidR="00C16381" w:rsidRPr="00C16381" w:rsidRDefault="00ED35EB" w:rsidP="00C163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Баргуев Амгалан</w:t>
            </w:r>
          </w:p>
        </w:tc>
        <w:tc>
          <w:tcPr>
            <w:tcW w:w="1070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4</w:t>
            </w:r>
          </w:p>
        </w:tc>
        <w:tc>
          <w:tcPr>
            <w:tcW w:w="1028" w:type="dxa"/>
          </w:tcPr>
          <w:p w:rsidR="00C16381" w:rsidRPr="00C16381" w:rsidRDefault="002F3FA5" w:rsidP="00C163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31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с</w:t>
            </w:r>
          </w:p>
        </w:tc>
      </w:tr>
      <w:tr w:rsidR="00C16381" w:rsidRPr="00C16381" w:rsidTr="002F3FA5">
        <w:tc>
          <w:tcPr>
            <w:tcW w:w="1606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</w:p>
        </w:tc>
        <w:tc>
          <w:tcPr>
            <w:tcW w:w="1306" w:type="dxa"/>
          </w:tcPr>
          <w:p w:rsidR="00C16381" w:rsidRPr="00C16381" w:rsidRDefault="002F3FA5" w:rsidP="00C163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Сотнич Захар</w:t>
            </w:r>
          </w:p>
        </w:tc>
        <w:tc>
          <w:tcPr>
            <w:tcW w:w="1070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3</w:t>
            </w:r>
          </w:p>
        </w:tc>
        <w:tc>
          <w:tcPr>
            <w:tcW w:w="1028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4</w:t>
            </w:r>
          </w:p>
        </w:tc>
        <w:tc>
          <w:tcPr>
            <w:tcW w:w="2331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с</w:t>
            </w:r>
          </w:p>
        </w:tc>
      </w:tr>
      <w:tr w:rsidR="00C16381" w:rsidRPr="00C16381" w:rsidTr="002F3FA5">
        <w:tc>
          <w:tcPr>
            <w:tcW w:w="1606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</w:p>
        </w:tc>
        <w:tc>
          <w:tcPr>
            <w:tcW w:w="1306" w:type="dxa"/>
          </w:tcPr>
          <w:p w:rsidR="00C16381" w:rsidRPr="00C16381" w:rsidRDefault="002F3FA5" w:rsidP="00C163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Шадараева Вика</w:t>
            </w:r>
          </w:p>
        </w:tc>
        <w:tc>
          <w:tcPr>
            <w:tcW w:w="1070" w:type="dxa"/>
          </w:tcPr>
          <w:p w:rsidR="00C16381" w:rsidRPr="00C16381" w:rsidRDefault="002F3FA5" w:rsidP="00C163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8" w:type="dxa"/>
          </w:tcPr>
          <w:p w:rsidR="00C16381" w:rsidRPr="00C16381" w:rsidRDefault="002F3FA5" w:rsidP="00C163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31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с</w:t>
            </w:r>
          </w:p>
        </w:tc>
      </w:tr>
      <w:tr w:rsidR="00C16381" w:rsidRPr="00C16381" w:rsidTr="002F3FA5">
        <w:tc>
          <w:tcPr>
            <w:tcW w:w="1606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</w:p>
        </w:tc>
        <w:tc>
          <w:tcPr>
            <w:tcW w:w="1306" w:type="dxa"/>
          </w:tcPr>
          <w:p w:rsidR="00C16381" w:rsidRPr="00C16381" w:rsidRDefault="002F3FA5" w:rsidP="00C163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Унхеева Кира</w:t>
            </w:r>
          </w:p>
        </w:tc>
        <w:tc>
          <w:tcPr>
            <w:tcW w:w="1070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4</w:t>
            </w:r>
          </w:p>
        </w:tc>
        <w:tc>
          <w:tcPr>
            <w:tcW w:w="1028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5</w:t>
            </w:r>
          </w:p>
        </w:tc>
        <w:tc>
          <w:tcPr>
            <w:tcW w:w="2331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с</w:t>
            </w:r>
          </w:p>
        </w:tc>
      </w:tr>
      <w:tr w:rsidR="00C16381" w:rsidRPr="00C16381" w:rsidTr="002F3FA5">
        <w:tc>
          <w:tcPr>
            <w:tcW w:w="1606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52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4</w:t>
            </w:r>
          </w:p>
        </w:tc>
        <w:tc>
          <w:tcPr>
            <w:tcW w:w="1306" w:type="dxa"/>
          </w:tcPr>
          <w:p w:rsidR="00C16381" w:rsidRPr="00C16381" w:rsidRDefault="002F3FA5" w:rsidP="00C163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Антропов Даниил</w:t>
            </w:r>
          </w:p>
        </w:tc>
        <w:tc>
          <w:tcPr>
            <w:tcW w:w="1070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4</w:t>
            </w:r>
          </w:p>
        </w:tc>
        <w:tc>
          <w:tcPr>
            <w:tcW w:w="1028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5</w:t>
            </w:r>
          </w:p>
        </w:tc>
        <w:tc>
          <w:tcPr>
            <w:tcW w:w="2331" w:type="dxa"/>
          </w:tcPr>
          <w:p w:rsidR="00C16381" w:rsidRPr="00C16381" w:rsidRDefault="00C16381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с</w:t>
            </w:r>
          </w:p>
        </w:tc>
      </w:tr>
      <w:tr w:rsidR="002F3FA5" w:rsidRPr="00C16381" w:rsidTr="002F3FA5">
        <w:tc>
          <w:tcPr>
            <w:tcW w:w="1606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</w:p>
        </w:tc>
        <w:tc>
          <w:tcPr>
            <w:tcW w:w="1306" w:type="dxa"/>
          </w:tcPr>
          <w:p w:rsidR="002F3FA5" w:rsidRPr="00C16381" w:rsidRDefault="002F3FA5" w:rsidP="007B53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Баргуев Амгалан</w:t>
            </w:r>
          </w:p>
        </w:tc>
        <w:tc>
          <w:tcPr>
            <w:tcW w:w="1070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4</w:t>
            </w:r>
          </w:p>
        </w:tc>
        <w:tc>
          <w:tcPr>
            <w:tcW w:w="1028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4</w:t>
            </w:r>
          </w:p>
        </w:tc>
        <w:tc>
          <w:tcPr>
            <w:tcW w:w="2331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с</w:t>
            </w:r>
          </w:p>
        </w:tc>
      </w:tr>
      <w:tr w:rsidR="002F3FA5" w:rsidRPr="00C16381" w:rsidTr="002F3FA5">
        <w:tc>
          <w:tcPr>
            <w:tcW w:w="1606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</w:p>
        </w:tc>
        <w:tc>
          <w:tcPr>
            <w:tcW w:w="1306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Сотнич Захар</w:t>
            </w:r>
          </w:p>
        </w:tc>
        <w:tc>
          <w:tcPr>
            <w:tcW w:w="1070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28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31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с</w:t>
            </w:r>
          </w:p>
        </w:tc>
      </w:tr>
      <w:tr w:rsidR="002F3FA5" w:rsidRPr="00C16381" w:rsidTr="002F3FA5">
        <w:tc>
          <w:tcPr>
            <w:tcW w:w="1606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752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4</w:t>
            </w:r>
          </w:p>
        </w:tc>
        <w:tc>
          <w:tcPr>
            <w:tcW w:w="1306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Антропов Даниил</w:t>
            </w:r>
          </w:p>
        </w:tc>
        <w:tc>
          <w:tcPr>
            <w:tcW w:w="1070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4</w:t>
            </w:r>
          </w:p>
        </w:tc>
        <w:tc>
          <w:tcPr>
            <w:tcW w:w="1028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4</w:t>
            </w:r>
          </w:p>
        </w:tc>
        <w:tc>
          <w:tcPr>
            <w:tcW w:w="2331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с</w:t>
            </w:r>
          </w:p>
        </w:tc>
      </w:tr>
      <w:tr w:rsidR="002F3FA5" w:rsidRPr="00C16381" w:rsidTr="002F3FA5">
        <w:tc>
          <w:tcPr>
            <w:tcW w:w="1606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</w:p>
        </w:tc>
        <w:tc>
          <w:tcPr>
            <w:tcW w:w="1306" w:type="dxa"/>
          </w:tcPr>
          <w:p w:rsidR="002F3FA5" w:rsidRPr="00C16381" w:rsidRDefault="002F3FA5" w:rsidP="007B53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Баргуев Амгалан</w:t>
            </w:r>
          </w:p>
        </w:tc>
        <w:tc>
          <w:tcPr>
            <w:tcW w:w="1070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4</w:t>
            </w:r>
          </w:p>
        </w:tc>
        <w:tc>
          <w:tcPr>
            <w:tcW w:w="1028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4</w:t>
            </w:r>
          </w:p>
        </w:tc>
        <w:tc>
          <w:tcPr>
            <w:tcW w:w="2331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с</w:t>
            </w:r>
          </w:p>
        </w:tc>
      </w:tr>
      <w:tr w:rsidR="002F3FA5" w:rsidRPr="00C16381" w:rsidTr="002F3FA5">
        <w:tc>
          <w:tcPr>
            <w:tcW w:w="1606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</w:p>
        </w:tc>
        <w:tc>
          <w:tcPr>
            <w:tcW w:w="1306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Сотнич Захар</w:t>
            </w:r>
          </w:p>
        </w:tc>
        <w:tc>
          <w:tcPr>
            <w:tcW w:w="1070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4</w:t>
            </w:r>
          </w:p>
        </w:tc>
        <w:tc>
          <w:tcPr>
            <w:tcW w:w="1028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3</w:t>
            </w:r>
          </w:p>
        </w:tc>
        <w:tc>
          <w:tcPr>
            <w:tcW w:w="2331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с</w:t>
            </w:r>
          </w:p>
        </w:tc>
      </w:tr>
      <w:tr w:rsidR="002F3FA5" w:rsidRPr="00C16381" w:rsidTr="002F3FA5">
        <w:tc>
          <w:tcPr>
            <w:tcW w:w="1606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</w:p>
        </w:tc>
        <w:tc>
          <w:tcPr>
            <w:tcW w:w="1306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Шадараева Вика</w:t>
            </w:r>
          </w:p>
        </w:tc>
        <w:tc>
          <w:tcPr>
            <w:tcW w:w="1070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8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31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с</w:t>
            </w:r>
          </w:p>
        </w:tc>
      </w:tr>
      <w:tr w:rsidR="002F3FA5" w:rsidRPr="00C16381" w:rsidTr="002F3FA5">
        <w:tc>
          <w:tcPr>
            <w:tcW w:w="1606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</w:p>
        </w:tc>
        <w:tc>
          <w:tcPr>
            <w:tcW w:w="752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</w:p>
        </w:tc>
        <w:tc>
          <w:tcPr>
            <w:tcW w:w="1306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Унхеева Кира</w:t>
            </w:r>
          </w:p>
        </w:tc>
        <w:tc>
          <w:tcPr>
            <w:tcW w:w="1070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5</w:t>
            </w:r>
          </w:p>
        </w:tc>
        <w:tc>
          <w:tcPr>
            <w:tcW w:w="1028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4</w:t>
            </w:r>
          </w:p>
        </w:tc>
        <w:tc>
          <w:tcPr>
            <w:tcW w:w="2331" w:type="dxa"/>
          </w:tcPr>
          <w:p w:rsidR="002F3FA5" w:rsidRPr="00C16381" w:rsidRDefault="002F3FA5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с</w:t>
            </w:r>
          </w:p>
        </w:tc>
      </w:tr>
    </w:tbl>
    <w:p w:rsidR="00C16381" w:rsidRPr="00C16381" w:rsidRDefault="00C16381" w:rsidP="00C16381">
      <w:pPr>
        <w:rPr>
          <w:rFonts w:ascii="Times New Roman" w:hAnsi="Times New Roman"/>
          <w:color w:val="000000"/>
          <w:sz w:val="20"/>
          <w:lang w:eastAsia="ru-RU"/>
        </w:rPr>
      </w:pPr>
    </w:p>
    <w:p w:rsidR="00C16381" w:rsidRPr="00C16381" w:rsidRDefault="00C16381" w:rsidP="00C16381">
      <w:pPr>
        <w:rPr>
          <w:rFonts w:ascii="Times New Roman" w:hAnsi="Times New Roman"/>
          <w:color w:val="000000"/>
          <w:lang w:eastAsia="ru-RU"/>
        </w:rPr>
      </w:pPr>
      <w:r w:rsidRPr="00C16381">
        <w:rPr>
          <w:rFonts w:ascii="Times New Roman" w:hAnsi="Times New Roman"/>
          <w:color w:val="000000"/>
          <w:lang w:eastAsia="ru-RU"/>
        </w:rPr>
        <w:t>Анализ результатов ВПР по русскому языку показывает, что обученность по результатам в 4 классе составляет 100%, качество знаний 88%.. По сравнению с итогами учебного года качество знаний повысилось на 12%. Подтвердили годовую оценку 4 учащихся (44%), получили выше годовой – 5 (55%) .</w:t>
      </w:r>
    </w:p>
    <w:p w:rsidR="00C16381" w:rsidRPr="00C16381" w:rsidRDefault="00C16381" w:rsidP="00C16381">
      <w:pPr>
        <w:rPr>
          <w:rFonts w:ascii="Times New Roman" w:hAnsi="Times New Roman"/>
          <w:color w:val="000000"/>
          <w:lang w:eastAsia="ru-RU"/>
        </w:rPr>
      </w:pPr>
      <w:r w:rsidRPr="00C16381">
        <w:rPr>
          <w:rFonts w:ascii="Times New Roman" w:hAnsi="Times New Roman"/>
          <w:color w:val="000000"/>
          <w:lang w:eastAsia="ru-RU"/>
        </w:rPr>
        <w:t>Полученные результаты свидетельствуют о том, что  обучающиеся 4 класса, участвовавшие в апробации ВПР, справились с проверочной работой по русскому языку, показали хорошие и отличные результаты.</w:t>
      </w:r>
    </w:p>
    <w:p w:rsidR="00C16381" w:rsidRPr="00C16381" w:rsidRDefault="00C16381" w:rsidP="00C16381">
      <w:pPr>
        <w:rPr>
          <w:rFonts w:ascii="Times New Roman" w:hAnsi="Times New Roman"/>
          <w:color w:val="000000"/>
          <w:sz w:val="20"/>
          <w:lang w:eastAsia="ru-RU"/>
        </w:rPr>
      </w:pPr>
    </w:p>
    <w:p w:rsidR="00E7691A" w:rsidRPr="00C16381" w:rsidRDefault="00E7691A" w:rsidP="00C16381">
      <w:pPr>
        <w:rPr>
          <w:rFonts w:ascii="Times New Roman" w:hAnsi="Times New Roman"/>
        </w:rPr>
      </w:pPr>
    </w:p>
    <w:p w:rsidR="00C16381" w:rsidRPr="00C16381" w:rsidRDefault="00C16381" w:rsidP="00C16381">
      <w:pPr>
        <w:autoSpaceDE w:val="0"/>
        <w:autoSpaceDN w:val="0"/>
        <w:adjustRightInd w:val="0"/>
        <w:spacing w:before="24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638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Результаты  учебных достижений обучающихся начальной школы  по итогам внешних мониторинговых обследований.</w:t>
      </w:r>
    </w:p>
    <w:p w:rsidR="00C16381" w:rsidRPr="00C16381" w:rsidRDefault="00C16381" w:rsidP="00C16381">
      <w:pPr>
        <w:autoSpaceDE w:val="0"/>
        <w:autoSpaceDN w:val="0"/>
        <w:adjustRightInd w:val="0"/>
        <w:spacing w:before="240"/>
        <w:ind w:left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21"/>
        <w:tblW w:w="10031" w:type="dxa"/>
        <w:tblLayout w:type="fixed"/>
        <w:tblLook w:val="04A0" w:firstRow="1" w:lastRow="0" w:firstColumn="1" w:lastColumn="0" w:noHBand="0" w:noVBand="1"/>
      </w:tblPr>
      <w:tblGrid>
        <w:gridCol w:w="4567"/>
        <w:gridCol w:w="1637"/>
        <w:gridCol w:w="1705"/>
        <w:gridCol w:w="2122"/>
      </w:tblGrid>
      <w:tr w:rsidR="00C16381" w:rsidRPr="00C16381" w:rsidTr="00C16381">
        <w:trPr>
          <w:trHeight w:val="232"/>
        </w:trPr>
        <w:tc>
          <w:tcPr>
            <w:tcW w:w="4567" w:type="dxa"/>
          </w:tcPr>
          <w:p w:rsidR="00C16381" w:rsidRPr="00C16381" w:rsidRDefault="002F3FA5" w:rsidP="00C1638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2020/21</w:t>
            </w:r>
            <w:r w:rsidR="00C16381" w:rsidRPr="00C1638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уч.г.</w:t>
            </w:r>
          </w:p>
        </w:tc>
        <w:tc>
          <w:tcPr>
            <w:tcW w:w="1637" w:type="dxa"/>
          </w:tcPr>
          <w:p w:rsidR="00C16381" w:rsidRPr="00C16381" w:rsidRDefault="00C16381" w:rsidP="00C1638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C16381" w:rsidRPr="00C16381" w:rsidRDefault="00C16381" w:rsidP="00C1638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2" w:type="dxa"/>
            <w:shd w:val="clear" w:color="auto" w:fill="auto"/>
          </w:tcPr>
          <w:p w:rsidR="00C16381" w:rsidRPr="00C16381" w:rsidRDefault="00C16381" w:rsidP="00C1638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16381" w:rsidRPr="00C16381" w:rsidTr="00C16381">
        <w:trPr>
          <w:trHeight w:val="232"/>
        </w:trPr>
        <w:tc>
          <w:tcPr>
            <w:tcW w:w="4567" w:type="dxa"/>
          </w:tcPr>
          <w:p w:rsidR="00C16381" w:rsidRPr="00C16381" w:rsidRDefault="00C16381" w:rsidP="00C1638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381">
              <w:rPr>
                <w:rFonts w:ascii="Times New Roman" w:eastAsia="Times New Roman" w:hAnsi="Times New Roman"/>
                <w:sz w:val="24"/>
                <w:szCs w:val="24"/>
              </w:rPr>
              <w:t>кол-во участников мониторинга (указать, в какой форме)</w:t>
            </w:r>
          </w:p>
        </w:tc>
        <w:tc>
          <w:tcPr>
            <w:tcW w:w="1637" w:type="dxa"/>
          </w:tcPr>
          <w:p w:rsidR="00C16381" w:rsidRPr="00C16381" w:rsidRDefault="00C16381" w:rsidP="00C1638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381">
              <w:rPr>
                <w:rFonts w:ascii="Times New Roman" w:eastAsia="Times New Roman" w:hAnsi="Times New Roman"/>
                <w:sz w:val="24"/>
                <w:szCs w:val="24"/>
              </w:rPr>
              <w:t>9 (ВПР)</w:t>
            </w:r>
          </w:p>
        </w:tc>
        <w:tc>
          <w:tcPr>
            <w:tcW w:w="1705" w:type="dxa"/>
            <w:shd w:val="clear" w:color="auto" w:fill="auto"/>
          </w:tcPr>
          <w:p w:rsidR="00C16381" w:rsidRPr="00C16381" w:rsidRDefault="00C16381" w:rsidP="00C1638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381">
              <w:rPr>
                <w:rFonts w:ascii="Times New Roman" w:eastAsia="Times New Roman" w:hAnsi="Times New Roman"/>
                <w:sz w:val="24"/>
                <w:szCs w:val="24"/>
              </w:rPr>
              <w:t>9 (ВПР)</w:t>
            </w:r>
          </w:p>
        </w:tc>
        <w:tc>
          <w:tcPr>
            <w:tcW w:w="2122" w:type="dxa"/>
            <w:shd w:val="clear" w:color="auto" w:fill="auto"/>
          </w:tcPr>
          <w:p w:rsidR="00C16381" w:rsidRPr="00C16381" w:rsidRDefault="00C16381" w:rsidP="00C1638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381">
              <w:rPr>
                <w:rFonts w:ascii="Times New Roman" w:eastAsia="Times New Roman" w:hAnsi="Times New Roman"/>
                <w:sz w:val="24"/>
                <w:szCs w:val="24"/>
              </w:rPr>
              <w:t>9 (ВПР)</w:t>
            </w:r>
          </w:p>
        </w:tc>
      </w:tr>
      <w:tr w:rsidR="00C16381" w:rsidRPr="00C16381" w:rsidTr="00C16381">
        <w:trPr>
          <w:trHeight w:val="232"/>
        </w:trPr>
        <w:tc>
          <w:tcPr>
            <w:tcW w:w="4567" w:type="dxa"/>
          </w:tcPr>
          <w:p w:rsidR="00C16381" w:rsidRPr="00C16381" w:rsidRDefault="00C16381" w:rsidP="00C1638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381">
              <w:rPr>
                <w:rFonts w:ascii="Times New Roman" w:eastAsia="Times New Roman" w:hAnsi="Times New Roman"/>
                <w:sz w:val="24"/>
                <w:szCs w:val="24"/>
              </w:rPr>
              <w:t>Качество знаний по РБ, %</w:t>
            </w:r>
          </w:p>
        </w:tc>
        <w:tc>
          <w:tcPr>
            <w:tcW w:w="1637" w:type="dxa"/>
          </w:tcPr>
          <w:p w:rsidR="00C16381" w:rsidRPr="00C16381" w:rsidRDefault="00C16381" w:rsidP="00C1638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381">
              <w:rPr>
                <w:rFonts w:ascii="Times New Roman" w:eastAsia="Times New Roman" w:hAnsi="Times New Roman"/>
                <w:sz w:val="24"/>
                <w:szCs w:val="24"/>
              </w:rPr>
              <w:t>44,2%</w:t>
            </w:r>
          </w:p>
        </w:tc>
        <w:tc>
          <w:tcPr>
            <w:tcW w:w="1705" w:type="dxa"/>
            <w:shd w:val="clear" w:color="auto" w:fill="auto"/>
          </w:tcPr>
          <w:p w:rsidR="00C16381" w:rsidRPr="00C16381" w:rsidRDefault="00C16381" w:rsidP="00C1638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381">
              <w:rPr>
                <w:rFonts w:ascii="Times New Roman" w:eastAsia="Times New Roman" w:hAnsi="Times New Roman"/>
                <w:sz w:val="24"/>
                <w:szCs w:val="24"/>
              </w:rPr>
              <w:t>42,3%</w:t>
            </w:r>
          </w:p>
        </w:tc>
        <w:tc>
          <w:tcPr>
            <w:tcW w:w="2122" w:type="dxa"/>
            <w:shd w:val="clear" w:color="auto" w:fill="auto"/>
          </w:tcPr>
          <w:p w:rsidR="00C16381" w:rsidRPr="00C16381" w:rsidRDefault="00C16381" w:rsidP="00C1638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381">
              <w:rPr>
                <w:rFonts w:ascii="Times New Roman" w:eastAsia="Times New Roman" w:hAnsi="Times New Roman"/>
                <w:sz w:val="24"/>
                <w:szCs w:val="24"/>
              </w:rPr>
              <w:t>55%</w:t>
            </w:r>
          </w:p>
        </w:tc>
      </w:tr>
      <w:tr w:rsidR="00C16381" w:rsidRPr="00C16381" w:rsidTr="00C16381">
        <w:trPr>
          <w:trHeight w:val="563"/>
        </w:trPr>
        <w:tc>
          <w:tcPr>
            <w:tcW w:w="4567" w:type="dxa"/>
          </w:tcPr>
          <w:p w:rsidR="00C16381" w:rsidRPr="00C16381" w:rsidRDefault="00C16381" w:rsidP="00C1638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381">
              <w:rPr>
                <w:rFonts w:ascii="Times New Roman" w:eastAsia="Times New Roman" w:hAnsi="Times New Roman"/>
                <w:sz w:val="24"/>
                <w:szCs w:val="24"/>
              </w:rPr>
              <w:t>Качество знаний по предмету у учителя, %</w:t>
            </w:r>
          </w:p>
        </w:tc>
        <w:tc>
          <w:tcPr>
            <w:tcW w:w="1637" w:type="dxa"/>
          </w:tcPr>
          <w:p w:rsidR="00C16381" w:rsidRPr="00C16381" w:rsidRDefault="00C16381" w:rsidP="00C1638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381">
              <w:rPr>
                <w:rFonts w:ascii="Times New Roman" w:eastAsia="Times New Roman" w:hAnsi="Times New Roman"/>
                <w:sz w:val="24"/>
                <w:szCs w:val="24"/>
              </w:rPr>
              <w:t>89%</w:t>
            </w:r>
          </w:p>
        </w:tc>
        <w:tc>
          <w:tcPr>
            <w:tcW w:w="1705" w:type="dxa"/>
            <w:shd w:val="clear" w:color="auto" w:fill="auto"/>
          </w:tcPr>
          <w:p w:rsidR="00C16381" w:rsidRPr="00C16381" w:rsidRDefault="00C16381" w:rsidP="00C1638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381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122" w:type="dxa"/>
            <w:shd w:val="clear" w:color="auto" w:fill="auto"/>
          </w:tcPr>
          <w:p w:rsidR="00C16381" w:rsidRPr="00C16381" w:rsidRDefault="00C16381" w:rsidP="00C1638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381">
              <w:rPr>
                <w:rFonts w:ascii="Times New Roman" w:eastAsia="Times New Roman" w:hAnsi="Times New Roman"/>
                <w:sz w:val="24"/>
                <w:szCs w:val="24"/>
              </w:rPr>
              <w:t>77,7%</w:t>
            </w:r>
          </w:p>
        </w:tc>
      </w:tr>
    </w:tbl>
    <w:p w:rsidR="00C16381" w:rsidRPr="00C16381" w:rsidRDefault="00C16381" w:rsidP="00C1638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6381" w:rsidRDefault="00C16381" w:rsidP="00C16381">
      <w:pPr>
        <w:rPr>
          <w:rFonts w:ascii="Times New Roman" w:hAnsi="Times New Roman"/>
        </w:rPr>
      </w:pPr>
    </w:p>
    <w:p w:rsidR="006503DE" w:rsidRPr="00C16381" w:rsidRDefault="006503DE" w:rsidP="00C16381">
      <w:pPr>
        <w:rPr>
          <w:rFonts w:ascii="Times New Roman" w:hAnsi="Times New Roman"/>
        </w:rPr>
      </w:pPr>
      <w:r w:rsidRPr="00C16381">
        <w:rPr>
          <w:rFonts w:ascii="Times New Roman" w:hAnsi="Times New Roman"/>
        </w:rPr>
        <w:t>3.5.Востребованность выпускников школы.</w:t>
      </w:r>
    </w:p>
    <w:p w:rsidR="00E7691A" w:rsidRPr="00C16381" w:rsidRDefault="006503DE" w:rsidP="00C16381">
      <w:pPr>
        <w:rPr>
          <w:rFonts w:ascii="Times New Roman" w:hAnsi="Times New Roman"/>
        </w:rPr>
      </w:pPr>
      <w:r w:rsidRPr="00C16381">
        <w:rPr>
          <w:rFonts w:ascii="Times New Roman" w:hAnsi="Times New Roman"/>
        </w:rPr>
        <w:t xml:space="preserve">           Учащиеся нашей школы дальнейшее обучение продолжают в МАОУ «Шигаевская СОШ» и МАОУ «Степно-Дворецкая ООШ».</w:t>
      </w:r>
    </w:p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</w:rPr>
        <w:t xml:space="preserve"> </w:t>
      </w:r>
      <w:r w:rsidR="006503DE" w:rsidRPr="00C16381">
        <w:rPr>
          <w:rFonts w:ascii="Times New Roman" w:hAnsi="Times New Roman"/>
          <w:bdr w:val="none" w:sz="0" w:space="0" w:color="auto" w:frame="1"/>
          <w:lang w:eastAsia="ru-RU"/>
        </w:rPr>
        <w:t>3.6</w:t>
      </w:r>
      <w:r w:rsidRPr="00C16381">
        <w:rPr>
          <w:rFonts w:ascii="Times New Roman" w:hAnsi="Times New Roman"/>
          <w:bdr w:val="none" w:sz="0" w:space="0" w:color="auto" w:frame="1"/>
          <w:lang w:eastAsia="ru-RU"/>
        </w:rPr>
        <w:t>.  </w:t>
      </w:r>
      <w:r w:rsidRPr="00C16381">
        <w:rPr>
          <w:rFonts w:ascii="Times New Roman" w:hAnsi="Times New Roman"/>
          <w:iCs/>
          <w:bdr w:val="none" w:sz="0" w:space="0" w:color="auto" w:frame="1"/>
          <w:lang w:eastAsia="ru-RU"/>
        </w:rPr>
        <w:t>Вывод по разделу:</w:t>
      </w:r>
    </w:p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 xml:space="preserve">       Качество подготовки обучающ</w:t>
      </w:r>
      <w:r w:rsidR="000916FD" w:rsidRPr="00C16381">
        <w:rPr>
          <w:rFonts w:ascii="Times New Roman" w:hAnsi="Times New Roman"/>
          <w:lang w:eastAsia="ru-RU"/>
        </w:rPr>
        <w:t>ихся и выпускников МАОУ «Ранжуров</w:t>
      </w:r>
      <w:r w:rsidRPr="00C16381">
        <w:rPr>
          <w:rFonts w:ascii="Times New Roman" w:hAnsi="Times New Roman"/>
          <w:lang w:eastAsia="ru-RU"/>
        </w:rPr>
        <w:t>ская НОШ» соответствует федеральным государственным образовательным стандартам и требованиям, предъявляемым к уровню подготовки обучающихся, миссии, целям и задачам образовательной деятельно</w:t>
      </w:r>
      <w:r w:rsidR="000916FD" w:rsidRPr="00C16381">
        <w:rPr>
          <w:rFonts w:ascii="Times New Roman" w:hAnsi="Times New Roman"/>
          <w:lang w:eastAsia="ru-RU"/>
        </w:rPr>
        <w:t>сти МАОУ «Ранжуров</w:t>
      </w:r>
      <w:r w:rsidRPr="00C16381">
        <w:rPr>
          <w:rFonts w:ascii="Times New Roman" w:hAnsi="Times New Roman"/>
          <w:lang w:eastAsia="ru-RU"/>
        </w:rPr>
        <w:t>ская НОШ», заявленным в образовательной программе учреждения. На протяжении ряда лет выпускники школы показывают хорошее качество знаний и высокий</w:t>
      </w:r>
      <w:r w:rsidR="000916FD" w:rsidRPr="00C16381">
        <w:rPr>
          <w:rFonts w:ascii="Times New Roman" w:hAnsi="Times New Roman"/>
          <w:lang w:eastAsia="ru-RU"/>
        </w:rPr>
        <w:t xml:space="preserve"> уровень обученности</w:t>
      </w:r>
      <w:r w:rsidRPr="00C16381">
        <w:rPr>
          <w:rFonts w:ascii="Times New Roman" w:hAnsi="Times New Roman"/>
          <w:lang w:eastAsia="ru-RU"/>
        </w:rPr>
        <w:t>.</w:t>
      </w:r>
    </w:p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 xml:space="preserve">      Учащиеся школы в течение ряда лет активно участвуют в творческом </w:t>
      </w:r>
      <w:r w:rsidR="000916FD" w:rsidRPr="00C16381">
        <w:rPr>
          <w:rFonts w:ascii="Times New Roman" w:hAnsi="Times New Roman"/>
          <w:lang w:eastAsia="ru-RU"/>
        </w:rPr>
        <w:t xml:space="preserve">конкурсе, </w:t>
      </w:r>
      <w:r w:rsidRPr="00C16381">
        <w:rPr>
          <w:rFonts w:ascii="Times New Roman" w:hAnsi="Times New Roman"/>
          <w:lang w:eastAsia="ru-RU"/>
        </w:rPr>
        <w:t xml:space="preserve"> занимают призовые места ,также ежегодно участвуют в </w:t>
      </w:r>
      <w:r w:rsidR="005E624A" w:rsidRPr="00C16381">
        <w:rPr>
          <w:rFonts w:ascii="Times New Roman" w:hAnsi="Times New Roman"/>
          <w:lang w:eastAsia="ru-RU"/>
        </w:rPr>
        <w:t>конкурсе «ГУЛАМТА»,</w:t>
      </w:r>
      <w:r w:rsidR="00A337D6" w:rsidRPr="00C16381">
        <w:rPr>
          <w:rFonts w:ascii="Times New Roman" w:hAnsi="Times New Roman"/>
          <w:lang w:eastAsia="ru-RU"/>
        </w:rPr>
        <w:t xml:space="preserve"> дистанционных конкурсах.</w:t>
      </w:r>
      <w:r w:rsidRPr="00C16381">
        <w:rPr>
          <w:rFonts w:ascii="Times New Roman" w:hAnsi="Times New Roman"/>
          <w:lang w:eastAsia="ru-RU"/>
        </w:rPr>
        <w:t xml:space="preserve"> Несмотря на это нет участия на уровне муниципального и регионального этапа олимпиад  школьников. </w:t>
      </w:r>
    </w:p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 xml:space="preserve">      В школе следует активизировать индивидуальную работу с обучающимися при подготовке к предметным олимпиадам. Для успешного освоения федеральных государственных образовательных стандартов нового поколения необходимо в системе вести мониторинг личностного развития, обучения и воспитания обучающихся в школе; шире внедрять в практику  ученическое портфолио. В дальнейшем для формирования разносторонней социально-активной личности обучающегося необходимо качественно интегрировать общее и дополнительное образование; расширить научно-исследовательскую и проектную деятельность обучающихся по различным областям знаний; активизировать изучение и внедрение в практику работу школы новых педагогических образовательных технологий.</w:t>
      </w:r>
    </w:p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bdr w:val="none" w:sz="0" w:space="0" w:color="auto" w:frame="1"/>
          <w:lang w:eastAsia="ru-RU"/>
        </w:rPr>
        <w:t>РАЗДЕЛ 4. КАДРОВОЕ ОБЕСПЕЧЕНИЕ ОБРАЗОВАТЕЛЬНОГО ПРОЦЕССА</w:t>
      </w:r>
    </w:p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>4.1.       Характеристика учительских кадров</w:t>
      </w:r>
    </w:p>
    <w:tbl>
      <w:tblPr>
        <w:tblW w:w="10695" w:type="dxa"/>
        <w:tblInd w:w="-10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3"/>
        <w:gridCol w:w="2312"/>
        <w:gridCol w:w="2650"/>
      </w:tblGrid>
      <w:tr w:rsidR="00E7691A" w:rsidRPr="00C16381" w:rsidTr="00E7691A">
        <w:tc>
          <w:tcPr>
            <w:tcW w:w="5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Показатели</w:t>
            </w:r>
          </w:p>
        </w:tc>
        <w:tc>
          <w:tcPr>
            <w:tcW w:w="49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Показатели ОУ</w:t>
            </w:r>
          </w:p>
        </w:tc>
      </w:tr>
      <w:tr w:rsidR="00E7691A" w:rsidRPr="00C16381" w:rsidTr="00E7691A">
        <w:tc>
          <w:tcPr>
            <w:tcW w:w="5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Кол-во</w:t>
            </w:r>
          </w:p>
        </w:tc>
        <w:tc>
          <w:tcPr>
            <w:tcW w:w="2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E7691A" w:rsidRPr="00C16381" w:rsidTr="00E7691A">
        <w:tc>
          <w:tcPr>
            <w:tcW w:w="5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Общее количество работников ОУ (все работники)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2F3FA5" w:rsidP="00C1638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100 %</w:t>
            </w:r>
          </w:p>
        </w:tc>
      </w:tr>
      <w:tr w:rsidR="00E7691A" w:rsidRPr="00C16381" w:rsidTr="00E7691A">
        <w:tc>
          <w:tcPr>
            <w:tcW w:w="5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lastRenderedPageBreak/>
              <w:t>Всего учителей (физических лиц, без учителей в декретном отпуске)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2F3FA5" w:rsidP="00C1638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100%</w:t>
            </w:r>
          </w:p>
        </w:tc>
      </w:tr>
      <w:tr w:rsidR="00E7691A" w:rsidRPr="00C16381" w:rsidTr="00E7691A">
        <w:tc>
          <w:tcPr>
            <w:tcW w:w="5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5E624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 xml:space="preserve">Учителя – внутренние </w:t>
            </w:r>
            <w:r w:rsidR="00E7691A" w:rsidRPr="00C16381">
              <w:rPr>
                <w:rFonts w:ascii="Times New Roman" w:hAnsi="Times New Roman"/>
                <w:lang w:eastAsia="ru-RU"/>
              </w:rPr>
              <w:t xml:space="preserve"> совместители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867C00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0916FD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25</w:t>
            </w:r>
          </w:p>
        </w:tc>
      </w:tr>
      <w:tr w:rsidR="00E7691A" w:rsidRPr="00C16381" w:rsidTr="00E7691A">
        <w:tc>
          <w:tcPr>
            <w:tcW w:w="5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Учителя с высшим образованием,         из них: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2F3FA5" w:rsidP="00C1638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2F3FA5" w:rsidP="00C1638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  <w:r w:rsidR="00E7691A" w:rsidRPr="00C16381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E7691A" w:rsidRPr="00C16381" w:rsidTr="00E7691A">
        <w:tc>
          <w:tcPr>
            <w:tcW w:w="5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с высшим педагогическим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2F3FA5" w:rsidP="00C1638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2F3FA5" w:rsidP="00C1638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</w:tr>
      <w:tr w:rsidR="00E7691A" w:rsidRPr="00C16381" w:rsidTr="00E7691A">
        <w:tc>
          <w:tcPr>
            <w:tcW w:w="5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с высшим (непедагогическим), прошедших переподготовку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7691A" w:rsidRPr="00C16381" w:rsidTr="00E7691A">
        <w:tc>
          <w:tcPr>
            <w:tcW w:w="5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с высшим (непедагогическим), прошедших курсы повышения квалификации по профилю деятельности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7691A" w:rsidRPr="00C16381" w:rsidTr="00E7691A">
        <w:tc>
          <w:tcPr>
            <w:tcW w:w="5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Учителя, прошедшие курсы повышения квалификации за последние 5 лет (физических лиц)</w:t>
            </w:r>
          </w:p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          из них: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0916FD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0916FD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691A" w:rsidRPr="00C16381" w:rsidTr="00E7691A">
        <w:tc>
          <w:tcPr>
            <w:tcW w:w="5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                    учителя, прошедшие курсовую подготовку по содержанию и методике преподаваемого предмета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0916FD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0916FD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75</w:t>
            </w:r>
            <w:r w:rsidR="005E624A" w:rsidRPr="00C16381">
              <w:rPr>
                <w:rFonts w:ascii="Times New Roman" w:hAnsi="Times New Roman"/>
                <w:lang w:eastAsia="ru-RU"/>
              </w:rPr>
              <w:t xml:space="preserve"> %</w:t>
            </w:r>
          </w:p>
        </w:tc>
      </w:tr>
      <w:tr w:rsidR="00E7691A" w:rsidRPr="00C16381" w:rsidTr="005E624A">
        <w:tc>
          <w:tcPr>
            <w:tcW w:w="5733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Учителя, аттестованные на квалификационные категории (всего),                             в том числе:</w:t>
            </w:r>
          </w:p>
        </w:tc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0C23E1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650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0%</w:t>
            </w:r>
          </w:p>
        </w:tc>
      </w:tr>
      <w:tr w:rsidR="00E7691A" w:rsidRPr="00C16381" w:rsidTr="005E624A">
        <w:tc>
          <w:tcPr>
            <w:tcW w:w="5733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высшая категория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0%</w:t>
            </w:r>
          </w:p>
        </w:tc>
      </w:tr>
      <w:tr w:rsidR="00E7691A" w:rsidRPr="00C16381" w:rsidTr="005E624A">
        <w:trPr>
          <w:trHeight w:val="360"/>
        </w:trPr>
        <w:tc>
          <w:tcPr>
            <w:tcW w:w="5733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первая категория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2F3FA5" w:rsidP="00C1638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0916FD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10</w:t>
            </w:r>
            <w:r w:rsidR="00E7691A" w:rsidRPr="00C16381">
              <w:rPr>
                <w:rFonts w:ascii="Times New Roman" w:hAnsi="Times New Roman"/>
                <w:lang w:eastAsia="ru-RU"/>
              </w:rPr>
              <w:t>0%</w:t>
            </w:r>
          </w:p>
        </w:tc>
      </w:tr>
      <w:tr w:rsidR="005E624A" w:rsidRPr="00C16381" w:rsidTr="00D70938">
        <w:trPr>
          <w:trHeight w:val="720"/>
        </w:trPr>
        <w:tc>
          <w:tcPr>
            <w:tcW w:w="5733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E624A" w:rsidRPr="00C16381" w:rsidRDefault="005E624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Соответствие занимаемй должности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E624A" w:rsidRPr="00C16381" w:rsidRDefault="000916FD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E624A" w:rsidRPr="00C16381" w:rsidRDefault="000916FD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0</w:t>
            </w:r>
          </w:p>
        </w:tc>
      </w:tr>
    </w:tbl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>4.2.       Характеристика административно-управленческого персонала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0"/>
        <w:gridCol w:w="1295"/>
      </w:tblGrid>
      <w:tr w:rsidR="00E7691A" w:rsidRPr="00C16381" w:rsidTr="00E7691A">
        <w:tc>
          <w:tcPr>
            <w:tcW w:w="4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Кол-во</w:t>
            </w:r>
          </w:p>
        </w:tc>
      </w:tr>
      <w:tr w:rsidR="00E7691A" w:rsidRPr="00C16381" w:rsidTr="00E7691A">
        <w:trPr>
          <w:trHeight w:val="915"/>
        </w:trPr>
        <w:tc>
          <w:tcPr>
            <w:tcW w:w="4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Административно-управленческий персонал (физические лица) (всего) 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E7691A" w:rsidRPr="00C16381" w:rsidTr="00E7691A">
        <w:tc>
          <w:tcPr>
            <w:tcW w:w="4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lastRenderedPageBreak/>
              <w:t>Административно-управленческий персонал (штатные единицы) (всего)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0C23E1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E7691A" w:rsidRPr="00C16381" w:rsidTr="00E7691A">
        <w:tc>
          <w:tcPr>
            <w:tcW w:w="4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795BC6" w:rsidP="00C16381">
            <w:pPr>
              <w:rPr>
                <w:rFonts w:ascii="Times New Roman" w:hAnsi="Times New Roman"/>
              </w:rPr>
            </w:pPr>
            <w:r w:rsidRPr="00C16381">
              <w:rPr>
                <w:rFonts w:ascii="Times New Roman" w:hAnsi="Times New Roman"/>
              </w:rPr>
              <w:t>Курсовая подготовка</w:t>
            </w:r>
          </w:p>
        </w:tc>
      </w:tr>
      <w:tr w:rsidR="00E7691A" w:rsidRPr="00C16381" w:rsidTr="00E7691A">
        <w:tc>
          <w:tcPr>
            <w:tcW w:w="4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Директор ОУ имеет специальное образование (менеджмент)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C268E1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имеет</w:t>
            </w:r>
          </w:p>
        </w:tc>
      </w:tr>
      <w:tr w:rsidR="00E7691A" w:rsidRPr="00C16381" w:rsidTr="00E7691A">
        <w:tc>
          <w:tcPr>
            <w:tcW w:w="4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Административно-управленческий персонал, получивший или повысивший квалификацию в области менеджмента за последние 5 лет (физические лица)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E7691A" w:rsidRPr="00C16381" w:rsidTr="00E7691A">
        <w:tc>
          <w:tcPr>
            <w:tcW w:w="4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Административно-управленческий персонал, ведущий учебные часы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E7691A" w:rsidRPr="00C16381" w:rsidTr="00E7691A">
        <w:tc>
          <w:tcPr>
            <w:tcW w:w="4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Учителя, имеющие внутреннее совмещение по административно-управленческой должности (физические лица)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0</w:t>
            </w:r>
          </w:p>
        </w:tc>
      </w:tr>
    </w:tbl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>4.3.       Сведения о специалистах психолого-медико-социального сопровождения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2"/>
        <w:gridCol w:w="1163"/>
      </w:tblGrid>
      <w:tr w:rsidR="00E7691A" w:rsidRPr="00C16381" w:rsidTr="00E7691A">
        <w:tc>
          <w:tcPr>
            <w:tcW w:w="4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Кол-во</w:t>
            </w:r>
          </w:p>
        </w:tc>
      </w:tr>
      <w:tr w:rsidR="00E7691A" w:rsidRPr="00C16381" w:rsidTr="00E7691A">
        <w:tc>
          <w:tcPr>
            <w:tcW w:w="4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Педагоги - психологи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691A" w:rsidRPr="00C16381" w:rsidTr="00E7691A">
        <w:tc>
          <w:tcPr>
            <w:tcW w:w="4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Учителя - логопеды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691A" w:rsidRPr="00C16381" w:rsidTr="00E7691A">
        <w:tc>
          <w:tcPr>
            <w:tcW w:w="4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Учителя - дефектологи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691A" w:rsidRPr="00C16381" w:rsidTr="00E7691A">
        <w:tc>
          <w:tcPr>
            <w:tcW w:w="4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Социальные педагоги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691A" w:rsidRPr="00C16381" w:rsidTr="00E7691A">
        <w:tc>
          <w:tcPr>
            <w:tcW w:w="4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Педагоги дополнительного образования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691A" w:rsidRPr="00C16381" w:rsidTr="00E7691A">
        <w:tc>
          <w:tcPr>
            <w:tcW w:w="4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Медицинские работники (физические лица, включая совместителей)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0</w:t>
            </w:r>
          </w:p>
        </w:tc>
      </w:tr>
    </w:tbl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iCs/>
          <w:bdr w:val="none" w:sz="0" w:space="0" w:color="auto" w:frame="1"/>
          <w:lang w:eastAsia="ru-RU"/>
        </w:rPr>
        <w:t>Вывод по разделу:</w:t>
      </w:r>
    </w:p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 xml:space="preserve">     Образовательное учреждение укомплектовано педагогическими кадрами на 100%, уровень образования педагогических работников соответствует требованиям занимаемых должностей. Учителя владеют современными педагогическими образовательными технологиями, повышают свою педагогическую компетентность, участвуют в методических семинарах разных уровней, проводят открытые уроки, дают мастер-классы. </w:t>
      </w:r>
    </w:p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>         Повышение квалификации педагогических работников осуществляется на основе перспективного плана курсовой подготовки с учётом запросов педагогов, результатов их педагогической деятельности, с учётом целей и задач, стоящих перед образовательным учреждением.</w:t>
      </w:r>
    </w:p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lastRenderedPageBreak/>
        <w:t xml:space="preserve">         Необходимо активизировать работу по аттестации педагогических работников на высшую </w:t>
      </w:r>
      <w:r w:rsidR="000C23E1" w:rsidRPr="00C16381">
        <w:rPr>
          <w:rFonts w:ascii="Times New Roman" w:hAnsi="Times New Roman"/>
          <w:lang w:eastAsia="ru-RU"/>
        </w:rPr>
        <w:t xml:space="preserve"> и первую </w:t>
      </w:r>
      <w:r w:rsidRPr="00C16381">
        <w:rPr>
          <w:rFonts w:ascii="Times New Roman" w:hAnsi="Times New Roman"/>
          <w:lang w:eastAsia="ru-RU"/>
        </w:rPr>
        <w:t>квалификационную категорию, так как учительский потенциал находится на достаточно высоком уровне.</w:t>
      </w:r>
    </w:p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 xml:space="preserve">          Приобретенные знания в области ИКТ педагоги используют при разработке программ и проведении занятий .</w:t>
      </w:r>
    </w:p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bdr w:val="none" w:sz="0" w:space="0" w:color="auto" w:frame="1"/>
          <w:lang w:eastAsia="ru-RU"/>
        </w:rPr>
        <w:t>РАЗДЕЛ 5. ИНФОРМАЦИОННО-ТЕХНИЧЕСКОЕ ОСНАЩЕНИЕ</w:t>
      </w:r>
    </w:p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>5.1.        Характеристика информационно-технического оснащения</w:t>
      </w:r>
    </w:p>
    <w:tbl>
      <w:tblPr>
        <w:tblW w:w="49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3"/>
        <w:gridCol w:w="1260"/>
        <w:gridCol w:w="1320"/>
      </w:tblGrid>
      <w:tr w:rsidR="00E7691A" w:rsidRPr="00C16381" w:rsidTr="00E7691A">
        <w:tc>
          <w:tcPr>
            <w:tcW w:w="3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Показатели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Показатели ОУ</w:t>
            </w:r>
          </w:p>
        </w:tc>
      </w:tr>
      <w:tr w:rsidR="00E7691A" w:rsidRPr="00C16381" w:rsidTr="00E7691A">
        <w:tc>
          <w:tcPr>
            <w:tcW w:w="3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Обеспеченность учащихся учебной литературой (%)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100%</w:t>
            </w:r>
          </w:p>
        </w:tc>
      </w:tr>
      <w:tr w:rsidR="00E7691A" w:rsidRPr="00C16381" w:rsidTr="00E7691A">
        <w:tc>
          <w:tcPr>
            <w:tcW w:w="3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Количество компьютеров, применяемых в учебном процессе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E7691A" w:rsidRPr="00C16381" w:rsidTr="00E7691A">
        <w:tc>
          <w:tcPr>
            <w:tcW w:w="3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Количество учащихся на 1 компьютер, применяемый в учебном процессе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B54B77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7691A" w:rsidRPr="00C16381" w:rsidTr="00E7691A">
        <w:tc>
          <w:tcPr>
            <w:tcW w:w="3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Наличие библиотеки/информационно-библиотечного центра (указать)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Да</w:t>
            </w:r>
          </w:p>
        </w:tc>
      </w:tr>
      <w:tr w:rsidR="00E7691A" w:rsidRPr="00C16381" w:rsidTr="00E7691A">
        <w:tc>
          <w:tcPr>
            <w:tcW w:w="3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Наличие медиатеки (есть/нет)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Да</w:t>
            </w:r>
          </w:p>
        </w:tc>
      </w:tr>
      <w:tr w:rsidR="00E7691A" w:rsidRPr="00C16381" w:rsidTr="00E7691A">
        <w:tc>
          <w:tcPr>
            <w:tcW w:w="3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Возможность пользования сетью Интернет учащимися (да/ нет)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Да</w:t>
            </w:r>
          </w:p>
        </w:tc>
      </w:tr>
      <w:tr w:rsidR="00E7691A" w:rsidRPr="00C16381" w:rsidTr="00E7691A">
        <w:tc>
          <w:tcPr>
            <w:tcW w:w="3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Количество АРМ (автоматизированное рабочее место) учителя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B54B77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E7691A" w:rsidRPr="00C16381" w:rsidTr="00E7691A">
        <w:tc>
          <w:tcPr>
            <w:tcW w:w="3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Кол-во компьютеров, применяемых в управлении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E7691A" w:rsidRPr="00C16381" w:rsidTr="00E7691A">
        <w:tc>
          <w:tcPr>
            <w:tcW w:w="3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Наличие АРМ (автоматизированное рабочее место) администратора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E7691A" w:rsidRPr="00C16381" w:rsidTr="00E7691A">
        <w:tc>
          <w:tcPr>
            <w:tcW w:w="3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Возможность пользования сетью Интернет педагогами (да/нет)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Да</w:t>
            </w:r>
          </w:p>
        </w:tc>
      </w:tr>
      <w:tr w:rsidR="00E7691A" w:rsidRPr="00C16381" w:rsidTr="00E7691A">
        <w:tc>
          <w:tcPr>
            <w:tcW w:w="3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Наличие сайта (да/ нет)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Да</w:t>
            </w:r>
          </w:p>
        </w:tc>
      </w:tr>
      <w:tr w:rsidR="00E7691A" w:rsidRPr="00C16381" w:rsidTr="00E7691A">
        <w:tc>
          <w:tcPr>
            <w:tcW w:w="3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Создание условий для обеспечения учащихся питанием (да/нет)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Нет</w:t>
            </w:r>
          </w:p>
        </w:tc>
      </w:tr>
      <w:tr w:rsidR="00E7691A" w:rsidRPr="00C16381" w:rsidTr="00E7691A">
        <w:tc>
          <w:tcPr>
            <w:tcW w:w="3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Обеспеченность учащихся медицинским обслуживанием (да/ нет)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Да</w:t>
            </w:r>
          </w:p>
        </w:tc>
      </w:tr>
    </w:tbl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>5.2.        Наличие оснащенных учебных  кабинетов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8"/>
        <w:gridCol w:w="1247"/>
      </w:tblGrid>
      <w:tr w:rsidR="00E7691A" w:rsidRPr="00C16381" w:rsidTr="00E7691A">
        <w:tc>
          <w:tcPr>
            <w:tcW w:w="4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</w:rPr>
            </w:pP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Кол-во</w:t>
            </w:r>
          </w:p>
        </w:tc>
      </w:tr>
      <w:tr w:rsidR="00E7691A" w:rsidRPr="00C16381" w:rsidTr="00E7691A">
        <w:tc>
          <w:tcPr>
            <w:tcW w:w="4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 xml:space="preserve">Учебные кабинеты 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B54B77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E7691A" w:rsidRPr="00C16381" w:rsidTr="00E7691A">
        <w:tc>
          <w:tcPr>
            <w:tcW w:w="4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Спортивный зал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0C23E1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691A" w:rsidRPr="00C16381" w:rsidTr="00E7691A">
        <w:tc>
          <w:tcPr>
            <w:tcW w:w="4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Читальный зал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691A" w:rsidRPr="00C16381" w:rsidRDefault="00E7691A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E7691A" w:rsidRPr="00C16381" w:rsidTr="00795BC6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CFCFCF"/>
              <w:left w:val="single" w:sz="6" w:space="0" w:color="CFCFCF"/>
              <w:bottom w:val="nil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691A" w:rsidRPr="00C16381" w:rsidRDefault="00AE452F" w:rsidP="00C16381">
            <w:pPr>
              <w:rPr>
                <w:rFonts w:ascii="Times New Roman" w:hAnsi="Times New Roman"/>
                <w:lang w:eastAsia="ru-RU"/>
              </w:rPr>
            </w:pPr>
            <w:r w:rsidRPr="00C16381">
              <w:rPr>
                <w:rFonts w:ascii="Times New Roman" w:hAnsi="Times New Roman"/>
              </w:rPr>
              <w:t>Информационный ресурс сайта является открытым и общедосту</w:t>
            </w:r>
            <w:r w:rsidR="00B54B77" w:rsidRPr="00C16381">
              <w:rPr>
                <w:rFonts w:ascii="Times New Roman" w:hAnsi="Times New Roman"/>
              </w:rPr>
              <w:t xml:space="preserve">пным и располагается по адресу: </w:t>
            </w:r>
            <w:hyperlink r:id="rId5" w:history="1">
              <w:r w:rsidR="00B54B77" w:rsidRPr="00C163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https://maou-r.buryatschool.ru</w:t>
              </w:r>
            </w:hyperlink>
            <w:r w:rsidR="00B54B77" w:rsidRPr="00C16381">
              <w:rPr>
                <w:rFonts w:ascii="Times New Roman" w:hAnsi="Times New Roman"/>
              </w:rPr>
              <w:t xml:space="preserve"> </w:t>
            </w:r>
          </w:p>
        </w:tc>
      </w:tr>
    </w:tbl>
    <w:p w:rsidR="00AE452F" w:rsidRPr="00C16381" w:rsidRDefault="00AE452F" w:rsidP="00C16381">
      <w:pPr>
        <w:rPr>
          <w:rFonts w:ascii="Times New Roman" w:hAnsi="Times New Roman"/>
          <w:iCs/>
          <w:bdr w:val="none" w:sz="0" w:space="0" w:color="auto" w:frame="1"/>
          <w:lang w:eastAsia="ru-RU"/>
        </w:rPr>
      </w:pPr>
    </w:p>
    <w:p w:rsidR="00AE452F" w:rsidRPr="00C16381" w:rsidRDefault="00AE452F" w:rsidP="00C16381">
      <w:pPr>
        <w:rPr>
          <w:rFonts w:ascii="Times New Roman" w:hAnsi="Times New Roman"/>
          <w:iCs/>
          <w:bdr w:val="none" w:sz="0" w:space="0" w:color="auto" w:frame="1"/>
          <w:lang w:eastAsia="ru-RU"/>
        </w:rPr>
      </w:pPr>
    </w:p>
    <w:p w:rsidR="00AE452F" w:rsidRPr="00C16381" w:rsidRDefault="00AE452F" w:rsidP="00C16381">
      <w:pPr>
        <w:rPr>
          <w:rFonts w:ascii="Times New Roman" w:hAnsi="Times New Roman"/>
          <w:iCs/>
          <w:bdr w:val="none" w:sz="0" w:space="0" w:color="auto" w:frame="1"/>
          <w:lang w:eastAsia="ru-RU"/>
        </w:rPr>
      </w:pPr>
    </w:p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iCs/>
          <w:bdr w:val="none" w:sz="0" w:space="0" w:color="auto" w:frame="1"/>
          <w:lang w:eastAsia="ru-RU"/>
        </w:rPr>
        <w:t>Вывод:</w:t>
      </w:r>
    </w:p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 xml:space="preserve">      Материально-техническая база ОУ соответствует действующим санитарным, строительным, противопожарным нормам и правилам, позволяет реализовать в ОУ образовательные программы, сохранять и поддерживать здоровье учащихся, проводить диагностику и коррекцию физического и психического здоровья детей.</w:t>
      </w:r>
    </w:p>
    <w:p w:rsidR="00E7691A" w:rsidRPr="00C16381" w:rsidRDefault="000C23E1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 xml:space="preserve">      В ОУ </w:t>
      </w:r>
      <w:r w:rsidR="00E7691A" w:rsidRPr="00C16381">
        <w:rPr>
          <w:rFonts w:ascii="Times New Roman" w:hAnsi="Times New Roman"/>
          <w:lang w:eastAsia="ru-RU"/>
        </w:rPr>
        <w:t xml:space="preserve"> нет компьютерного класса, В кабинетах имеются современные необходимые для учебно-методические комплекты, печатная продукция для обеспечения достижения учащимися требований ФГОС. Одна из проблем информационно-технического оснащения - быстрое устаревание техники.</w:t>
      </w:r>
    </w:p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>    Однако, нужно отметить, что 100% компьютеров, используемых в учебном процессе, морально устарели и требуют замены.</w:t>
      </w:r>
    </w:p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 xml:space="preserve">     Для более качественной организации учебно-воспитательного процесса в ОУ необходимо подключение каждого учебного кабинета в общую локальную сеть для возможности использования ИКТ на уроках, а так же доступа в Интернет для использования его ресурсов, ведения электронного журнала и дневников.</w:t>
      </w:r>
      <w:r w:rsidR="00AE452F" w:rsidRPr="00C16381">
        <w:rPr>
          <w:rFonts w:ascii="Times New Roman" w:hAnsi="Times New Roman"/>
          <w:lang w:eastAsia="ru-RU"/>
        </w:rPr>
        <w:t xml:space="preserve"> Сайт ОУ является открытой площадкой для педагогов и родителей, учащихся. В соответствии с требованиями сайт школы обновляется.</w:t>
      </w:r>
    </w:p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bdr w:val="none" w:sz="0" w:space="0" w:color="auto" w:frame="1"/>
          <w:lang w:eastAsia="ru-RU"/>
        </w:rPr>
        <w:t>РАЗДЕЛ 6. ДОПОЛНИТЕЛЬНАЯ ИНФОРМАЦИЯ</w:t>
      </w:r>
    </w:p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>          В школе успешно функционируют кружки, занятия по внеурочной деятельности учащихся, которое осуществляется по  4 направлениям.</w:t>
      </w:r>
    </w:p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 xml:space="preserve">         Все учащиеся школы задействованы в них.</w:t>
      </w:r>
    </w:p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bdr w:val="none" w:sz="0" w:space="0" w:color="auto" w:frame="1"/>
          <w:lang w:eastAsia="ru-RU"/>
        </w:rPr>
        <w:t>Вывод по разделу:</w:t>
      </w:r>
    </w:p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 xml:space="preserve">        В соответствии с лицензией школа ведёт работу по следующим направленностям: художественно-эстетическая, физкультурно-спортивная.</w:t>
      </w:r>
    </w:p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lastRenderedPageBreak/>
        <w:t xml:space="preserve">       Для создания наиболее благоприятного режима труда и отдыха учащихся составляется расписание занятий объединений с учетом установленных санитарно-гигиенических норм. Все занятия начинаются во второй половине дня через 1 час после завершения основных занятий. При проведении занятий используются разнообразные формы организации учебного процесса: учебные занятия;</w:t>
      </w:r>
      <w:r w:rsidR="00795BC6" w:rsidRPr="00C16381">
        <w:rPr>
          <w:rFonts w:ascii="Times New Roman" w:hAnsi="Times New Roman"/>
          <w:lang w:eastAsia="ru-RU"/>
        </w:rPr>
        <w:t xml:space="preserve"> экскурсии;</w:t>
      </w:r>
      <w:r w:rsidRPr="00C16381">
        <w:rPr>
          <w:rFonts w:ascii="Times New Roman" w:hAnsi="Times New Roman"/>
          <w:lang w:eastAsia="ru-RU"/>
        </w:rPr>
        <w:t xml:space="preserve"> конференции; учебные игры; соревнования; консультации и т.д.</w:t>
      </w:r>
    </w:p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 xml:space="preserve">       Таким образом, учебный план школы по внеурочной</w:t>
      </w:r>
      <w:r w:rsidR="006503DE" w:rsidRPr="00C16381">
        <w:rPr>
          <w:rFonts w:ascii="Times New Roman" w:hAnsi="Times New Roman"/>
          <w:lang w:eastAsia="ru-RU"/>
        </w:rPr>
        <w:t xml:space="preserve"> деятельности отвечает </w:t>
      </w:r>
      <w:r w:rsidRPr="00C16381">
        <w:rPr>
          <w:rFonts w:ascii="Times New Roman" w:hAnsi="Times New Roman"/>
          <w:lang w:eastAsia="ru-RU"/>
        </w:rPr>
        <w:t>запросам обучающихся, выстроен в соответствии с образовательной политикой школы и позволяет каждому ученику реализовать свои способности и интересы.</w:t>
      </w:r>
    </w:p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 xml:space="preserve">      В школе в течение ряда лет ведётся поиск средств обновления и модернизации учебно-воспитательной работы. </w:t>
      </w:r>
    </w:p>
    <w:p w:rsidR="00AE452F" w:rsidRPr="00C16381" w:rsidRDefault="00AE452F" w:rsidP="00C16381">
      <w:pPr>
        <w:rPr>
          <w:rFonts w:ascii="Times New Roman" w:hAnsi="Times New Roman"/>
          <w:lang w:eastAsia="ru-RU"/>
        </w:rPr>
      </w:pPr>
    </w:p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bdr w:val="none" w:sz="0" w:space="0" w:color="auto" w:frame="1"/>
          <w:lang w:eastAsia="ru-RU"/>
        </w:rPr>
        <w:t>ОБЩИЕ ВЫВОДЫ:</w:t>
      </w:r>
    </w:p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 xml:space="preserve">      Учебно – воспитательная работа школы направлена на выполнение главной задачи школы – повышение качества знаний обучающихся при сохранении их здоровья и обеспечении комфортности обучения. Обучающиеся получают образование в соответствии с федеральными государственными образовательными стандартами. Все обучающиеся пользуются библиотечно - информационными ресурсами школьной библиотеки.</w:t>
      </w:r>
    </w:p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 xml:space="preserve">      Образовательное учреждение создает условия, гарантирующие охрану и укрепление здоровья обучающихся. </w:t>
      </w:r>
    </w:p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 xml:space="preserve">      Результатом деятельности педагогического коллектива по соблюдению прав и гарантий обучающихся, их социальной защите является создание в образовательном учреждении комфортных условий для успешной образовательной деятельности. Педагоги школы обладают необходимым профессионализмом для выполнения главной задачи школы, активны в повышении уровня квалификации.  </w:t>
      </w:r>
    </w:p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>       Созданы условия для вовлечения в творческую деятельность широкого круга учителей, приобщение к учебным исследованиям учащихся. Сформировано позитивное отношение учителей к непрерывному образованию и самообразованию.</w:t>
      </w:r>
    </w:p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>        Для реализации образовательной програ</w:t>
      </w:r>
      <w:r w:rsidR="000C23E1" w:rsidRPr="00C16381">
        <w:rPr>
          <w:rFonts w:ascii="Times New Roman" w:hAnsi="Times New Roman"/>
          <w:lang w:eastAsia="ru-RU"/>
        </w:rPr>
        <w:t>ммы учебный пла</w:t>
      </w:r>
      <w:r w:rsidR="00795BC6" w:rsidRPr="00C16381">
        <w:rPr>
          <w:rFonts w:ascii="Times New Roman" w:hAnsi="Times New Roman"/>
          <w:lang w:eastAsia="ru-RU"/>
        </w:rPr>
        <w:t>н в 2018-2019</w:t>
      </w:r>
      <w:r w:rsidRPr="00C16381">
        <w:rPr>
          <w:rFonts w:ascii="Times New Roman" w:hAnsi="Times New Roman"/>
          <w:lang w:eastAsia="ru-RU"/>
        </w:rPr>
        <w:t xml:space="preserve"> учебном году имеет необходимое кадровое, методическое и материально-техническое обеспечение. Учебный план отвечает запросам социума микрорайона школы, предполагает удовлетворение потребностей учащихся и их родителей, способствует повышению качества образовательной подготовки, создаёт необходимые условия для самоопределения и развития способностей учащихся. </w:t>
      </w:r>
    </w:p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 xml:space="preserve">      Таким образом, можно сделать вывод о том, что </w:t>
      </w:r>
      <w:r w:rsidRPr="00C16381">
        <w:rPr>
          <w:rFonts w:ascii="Times New Roman" w:hAnsi="Times New Roman"/>
          <w:bdr w:val="none" w:sz="0" w:space="0" w:color="auto" w:frame="1"/>
          <w:lang w:eastAsia="ru-RU"/>
        </w:rPr>
        <w:t>содержание и качество подготовки обучающихся и выпускников по заявленным для государственной аккредитации образовательным программам соответствует федеральным государственным образовательным стандартам.</w:t>
      </w:r>
    </w:p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 xml:space="preserve">     Содержание отчёта о результата</w:t>
      </w:r>
      <w:r w:rsidR="00E3424C" w:rsidRPr="00C16381">
        <w:rPr>
          <w:rFonts w:ascii="Times New Roman" w:hAnsi="Times New Roman"/>
          <w:lang w:eastAsia="ru-RU"/>
        </w:rPr>
        <w:t>х самообследования МАОУ «Ранжуров</w:t>
      </w:r>
      <w:r w:rsidRPr="00C16381">
        <w:rPr>
          <w:rFonts w:ascii="Times New Roman" w:hAnsi="Times New Roman"/>
          <w:lang w:eastAsia="ru-RU"/>
        </w:rPr>
        <w:t>ская НОШ» обсуждено и приня</w:t>
      </w:r>
      <w:r w:rsidR="00795BC6" w:rsidRPr="00C16381">
        <w:rPr>
          <w:rFonts w:ascii="Times New Roman" w:hAnsi="Times New Roman"/>
          <w:lang w:eastAsia="ru-RU"/>
        </w:rPr>
        <w:t>то педагог</w:t>
      </w:r>
      <w:r w:rsidR="00ED35EB">
        <w:rPr>
          <w:rFonts w:ascii="Times New Roman" w:hAnsi="Times New Roman"/>
          <w:lang w:eastAsia="ru-RU"/>
        </w:rPr>
        <w:t>ическим советом от 21 марта 2021</w:t>
      </w:r>
      <w:r w:rsidR="00795BC6" w:rsidRPr="00C16381">
        <w:rPr>
          <w:rFonts w:ascii="Times New Roman" w:hAnsi="Times New Roman"/>
          <w:lang w:eastAsia="ru-RU"/>
        </w:rPr>
        <w:t xml:space="preserve"> </w:t>
      </w:r>
      <w:r w:rsidRPr="00C16381">
        <w:rPr>
          <w:rFonts w:ascii="Times New Roman" w:hAnsi="Times New Roman"/>
          <w:lang w:eastAsia="ru-RU"/>
        </w:rPr>
        <w:t>года.</w:t>
      </w:r>
    </w:p>
    <w:p w:rsidR="00E7691A" w:rsidRPr="00C16381" w:rsidRDefault="00E7691A" w:rsidP="00C16381">
      <w:pPr>
        <w:rPr>
          <w:rFonts w:ascii="Times New Roman" w:hAnsi="Times New Roman"/>
          <w:lang w:eastAsia="ru-RU"/>
        </w:rPr>
      </w:pPr>
    </w:p>
    <w:p w:rsidR="00E7691A" w:rsidRPr="00C16381" w:rsidRDefault="00E7691A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 xml:space="preserve">Директор ОУ :                                                                 </w:t>
      </w:r>
      <w:r w:rsidR="00845341" w:rsidRPr="00C16381">
        <w:rPr>
          <w:rFonts w:ascii="Times New Roman" w:hAnsi="Times New Roman"/>
          <w:lang w:eastAsia="ru-RU"/>
        </w:rPr>
        <w:t xml:space="preserve">                 /Албатаева И. К.</w:t>
      </w:r>
    </w:p>
    <w:p w:rsidR="00E7691A" w:rsidRPr="00C16381" w:rsidRDefault="00845341" w:rsidP="00C16381">
      <w:pPr>
        <w:rPr>
          <w:rFonts w:ascii="Times New Roman" w:hAnsi="Times New Roman"/>
          <w:lang w:eastAsia="ru-RU"/>
        </w:rPr>
      </w:pPr>
      <w:r w:rsidRPr="00C16381">
        <w:rPr>
          <w:rFonts w:ascii="Times New Roman" w:hAnsi="Times New Roman"/>
          <w:lang w:eastAsia="ru-RU"/>
        </w:rPr>
        <w:t>25.03</w:t>
      </w:r>
      <w:r w:rsidR="00ED35EB">
        <w:rPr>
          <w:rFonts w:ascii="Times New Roman" w:hAnsi="Times New Roman"/>
          <w:lang w:eastAsia="ru-RU"/>
        </w:rPr>
        <w:t>.2021</w:t>
      </w:r>
      <w:r w:rsidR="000C23E1" w:rsidRPr="00C16381">
        <w:rPr>
          <w:rFonts w:ascii="Times New Roman" w:hAnsi="Times New Roman"/>
          <w:lang w:eastAsia="ru-RU"/>
        </w:rPr>
        <w:t xml:space="preserve"> </w:t>
      </w:r>
      <w:r w:rsidR="00E7691A" w:rsidRPr="00C16381">
        <w:rPr>
          <w:rFonts w:ascii="Times New Roman" w:hAnsi="Times New Roman"/>
          <w:lang w:eastAsia="ru-RU"/>
        </w:rPr>
        <w:t>года</w:t>
      </w:r>
    </w:p>
    <w:p w:rsidR="00A0761D" w:rsidRPr="00C16381" w:rsidRDefault="00A0761D" w:rsidP="00C16381">
      <w:pPr>
        <w:rPr>
          <w:rFonts w:ascii="Times New Roman" w:hAnsi="Times New Roman"/>
        </w:rPr>
      </w:pPr>
    </w:p>
    <w:sectPr w:rsidR="00A0761D" w:rsidRPr="00C16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1A"/>
    <w:rsid w:val="00065E95"/>
    <w:rsid w:val="000916FD"/>
    <w:rsid w:val="000C23E1"/>
    <w:rsid w:val="001D1E7B"/>
    <w:rsid w:val="002F3FA5"/>
    <w:rsid w:val="00422ECF"/>
    <w:rsid w:val="004E2E4B"/>
    <w:rsid w:val="005E624A"/>
    <w:rsid w:val="006503DE"/>
    <w:rsid w:val="006E40AD"/>
    <w:rsid w:val="006E561D"/>
    <w:rsid w:val="00795BC6"/>
    <w:rsid w:val="0080331C"/>
    <w:rsid w:val="00807196"/>
    <w:rsid w:val="00845341"/>
    <w:rsid w:val="00867C00"/>
    <w:rsid w:val="008A4B9C"/>
    <w:rsid w:val="00A0761D"/>
    <w:rsid w:val="00A3228C"/>
    <w:rsid w:val="00A337D6"/>
    <w:rsid w:val="00A61A9C"/>
    <w:rsid w:val="00AE452F"/>
    <w:rsid w:val="00B54B77"/>
    <w:rsid w:val="00C16381"/>
    <w:rsid w:val="00C268E1"/>
    <w:rsid w:val="00D70938"/>
    <w:rsid w:val="00E3424C"/>
    <w:rsid w:val="00E7691A"/>
    <w:rsid w:val="00ED35EB"/>
    <w:rsid w:val="00F8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1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D35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691A"/>
  </w:style>
  <w:style w:type="table" w:styleId="a3">
    <w:name w:val="Table Grid"/>
    <w:basedOn w:val="a1"/>
    <w:uiPriority w:val="59"/>
    <w:rsid w:val="00E769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03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E452F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C16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C16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D35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1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D35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691A"/>
  </w:style>
  <w:style w:type="table" w:styleId="a3">
    <w:name w:val="Table Grid"/>
    <w:basedOn w:val="a1"/>
    <w:uiPriority w:val="59"/>
    <w:rsid w:val="00E769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03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E452F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C16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C16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D35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ou-r.buryatschoo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2643</Words>
  <Characters>15068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Glioog</dc:creator>
  <cp:lastModifiedBy>aldarik</cp:lastModifiedBy>
  <cp:revision>2</cp:revision>
  <dcterms:created xsi:type="dcterms:W3CDTF">2022-11-05T08:11:00Z</dcterms:created>
  <dcterms:modified xsi:type="dcterms:W3CDTF">2022-11-05T08:11:00Z</dcterms:modified>
</cp:coreProperties>
</file>