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4D" w:rsidRDefault="0057004D" w:rsidP="0057004D">
      <w:pPr>
        <w:pStyle w:val="a3"/>
        <w:spacing w:after="0" w:afterAutospacing="0"/>
        <w:jc w:val="right"/>
        <w:rPr>
          <w:sz w:val="28"/>
          <w:szCs w:val="36"/>
        </w:rPr>
      </w:pPr>
      <w:r w:rsidRPr="0057004D">
        <w:rPr>
          <w:sz w:val="28"/>
          <w:szCs w:val="36"/>
        </w:rPr>
        <w:t xml:space="preserve">Утверждаю </w:t>
      </w:r>
    </w:p>
    <w:p w:rsidR="0057004D" w:rsidRDefault="0057004D" w:rsidP="0057004D">
      <w:pPr>
        <w:pStyle w:val="a3"/>
        <w:spacing w:after="0" w:afterAutospacing="0"/>
        <w:jc w:val="right"/>
        <w:rPr>
          <w:sz w:val="28"/>
          <w:szCs w:val="36"/>
        </w:rPr>
      </w:pPr>
      <w:r>
        <w:rPr>
          <w:sz w:val="28"/>
          <w:szCs w:val="36"/>
        </w:rPr>
        <w:t>Директор школы _______</w:t>
      </w:r>
    </w:p>
    <w:p w:rsidR="0057004D" w:rsidRDefault="0057004D" w:rsidP="0057004D">
      <w:pPr>
        <w:pStyle w:val="a3"/>
        <w:spacing w:after="0" w:afterAutospacing="0"/>
        <w:jc w:val="right"/>
        <w:rPr>
          <w:sz w:val="28"/>
          <w:szCs w:val="36"/>
        </w:rPr>
      </w:pPr>
      <w:proofErr w:type="spellStart"/>
      <w:r>
        <w:rPr>
          <w:sz w:val="28"/>
          <w:szCs w:val="36"/>
        </w:rPr>
        <w:t>Албтаева</w:t>
      </w:r>
      <w:proofErr w:type="spellEnd"/>
      <w:r>
        <w:rPr>
          <w:sz w:val="28"/>
          <w:szCs w:val="36"/>
        </w:rPr>
        <w:t xml:space="preserve"> И. К.</w:t>
      </w:r>
    </w:p>
    <w:p w:rsidR="0057004D" w:rsidRPr="0057004D" w:rsidRDefault="00952E79" w:rsidP="0057004D">
      <w:pPr>
        <w:pStyle w:val="a3"/>
        <w:spacing w:after="0" w:afterAutospacing="0"/>
        <w:jc w:val="right"/>
        <w:rPr>
          <w:sz w:val="28"/>
          <w:szCs w:val="36"/>
        </w:rPr>
      </w:pPr>
      <w:r>
        <w:rPr>
          <w:sz w:val="28"/>
          <w:szCs w:val="36"/>
        </w:rPr>
        <w:t>Приказ __ от « __» ______ 2022</w:t>
      </w:r>
      <w:r w:rsidR="0057004D">
        <w:rPr>
          <w:sz w:val="28"/>
          <w:szCs w:val="36"/>
        </w:rPr>
        <w:t xml:space="preserve"> г.</w:t>
      </w:r>
    </w:p>
    <w:p w:rsidR="0057004D" w:rsidRDefault="0057004D" w:rsidP="0057004D">
      <w:pPr>
        <w:pStyle w:val="a3"/>
        <w:spacing w:after="0" w:afterAutospacing="0"/>
        <w:rPr>
          <w:sz w:val="36"/>
          <w:szCs w:val="36"/>
        </w:rPr>
      </w:pPr>
    </w:p>
    <w:p w:rsidR="0057004D" w:rsidRPr="0057004D" w:rsidRDefault="0057004D" w:rsidP="0057004D">
      <w:pPr>
        <w:pStyle w:val="a3"/>
        <w:spacing w:after="0" w:afterAutospacing="0"/>
        <w:jc w:val="center"/>
        <w:rPr>
          <w:sz w:val="20"/>
        </w:rPr>
      </w:pPr>
      <w:r w:rsidRPr="0057004D">
        <w:rPr>
          <w:sz w:val="28"/>
          <w:szCs w:val="36"/>
        </w:rPr>
        <w:t xml:space="preserve">ПРАВИЛА внутреннего распорядка </w:t>
      </w:r>
      <w:proofErr w:type="gramStart"/>
      <w:r w:rsidRPr="0057004D">
        <w:rPr>
          <w:sz w:val="28"/>
          <w:szCs w:val="36"/>
        </w:rPr>
        <w:t>обучающихся</w:t>
      </w:r>
      <w:proofErr w:type="gramEnd"/>
    </w:p>
    <w:p w:rsidR="0057004D" w:rsidRPr="0057004D" w:rsidRDefault="0057004D" w:rsidP="0057004D">
      <w:pPr>
        <w:pStyle w:val="a3"/>
        <w:spacing w:after="0" w:afterAutospacing="0"/>
        <w:jc w:val="center"/>
        <w:rPr>
          <w:sz w:val="20"/>
        </w:rPr>
      </w:pPr>
      <w:r w:rsidRPr="0057004D">
        <w:rPr>
          <w:sz w:val="28"/>
          <w:szCs w:val="36"/>
        </w:rPr>
        <w:t xml:space="preserve">и их родителей (законных представителей) </w:t>
      </w:r>
      <w:proofErr w:type="gramStart"/>
      <w:r w:rsidRPr="0057004D">
        <w:rPr>
          <w:sz w:val="28"/>
          <w:szCs w:val="36"/>
        </w:rPr>
        <w:t>в</w:t>
      </w:r>
      <w:proofErr w:type="gramEnd"/>
      <w:r w:rsidRPr="0057004D">
        <w:rPr>
          <w:sz w:val="20"/>
        </w:rPr>
        <w:t> </w:t>
      </w:r>
    </w:p>
    <w:p w:rsidR="0057004D" w:rsidRPr="0057004D" w:rsidRDefault="0057004D" w:rsidP="0057004D">
      <w:pPr>
        <w:pStyle w:val="a3"/>
        <w:spacing w:after="0" w:afterAutospacing="0"/>
        <w:ind w:firstLine="573"/>
        <w:rPr>
          <w:sz w:val="20"/>
        </w:rPr>
      </w:pPr>
      <w:r w:rsidRPr="0057004D">
        <w:rPr>
          <w:sz w:val="28"/>
          <w:szCs w:val="36"/>
        </w:rPr>
        <w:t>Настоящее Положение разработано в соответствии с пунктом 1 части 3 статьи 28; подпунктом «д» пункта 2 части 2 статьи 29; статьей 34; статьей 43 Федерального закона от 29.12.2012 № 273/ФЗ «Об образовании в Российской Федерации»,  с Уставом</w:t>
      </w:r>
      <w:r>
        <w:rPr>
          <w:sz w:val="28"/>
          <w:szCs w:val="36"/>
        </w:rPr>
        <w:t>.</w:t>
      </w:r>
    </w:p>
    <w:p w:rsidR="0057004D" w:rsidRPr="0057004D" w:rsidRDefault="0057004D" w:rsidP="0057004D">
      <w:pPr>
        <w:pStyle w:val="a3"/>
        <w:numPr>
          <w:ilvl w:val="0"/>
          <w:numId w:val="1"/>
        </w:numPr>
        <w:spacing w:after="0" w:afterAutospacing="0"/>
        <w:rPr>
          <w:sz w:val="20"/>
        </w:rPr>
      </w:pPr>
      <w:r w:rsidRPr="0057004D">
        <w:rPr>
          <w:b/>
          <w:bCs/>
          <w:sz w:val="28"/>
          <w:szCs w:val="36"/>
        </w:rPr>
        <w:t>Общие положения</w:t>
      </w:r>
    </w:p>
    <w:p w:rsidR="0057004D" w:rsidRPr="0057004D" w:rsidRDefault="0057004D" w:rsidP="0057004D">
      <w:pPr>
        <w:pStyle w:val="a3"/>
        <w:spacing w:after="0" w:afterAutospacing="0"/>
        <w:rPr>
          <w:sz w:val="20"/>
        </w:rPr>
      </w:pPr>
      <w:r w:rsidRPr="0057004D">
        <w:rPr>
          <w:sz w:val="28"/>
          <w:szCs w:val="36"/>
        </w:rPr>
        <w:t>1.1. Правила внутреннего распорядка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</w:t>
      </w:r>
      <w:r w:rsidRPr="0057004D">
        <w:rPr>
          <w:sz w:val="20"/>
        </w:rPr>
        <w:t> </w:t>
      </w:r>
    </w:p>
    <w:p w:rsidR="0057004D" w:rsidRPr="0057004D" w:rsidRDefault="0057004D" w:rsidP="0057004D">
      <w:pPr>
        <w:pStyle w:val="a3"/>
        <w:spacing w:after="0" w:afterAutospacing="0"/>
        <w:rPr>
          <w:sz w:val="20"/>
        </w:rPr>
      </w:pPr>
      <w:r w:rsidRPr="0057004D">
        <w:rPr>
          <w:sz w:val="28"/>
          <w:szCs w:val="36"/>
        </w:rPr>
        <w:t>1.2. Настоящие Правила внутреннего распорядка являются обязательными для всех учащихся школы и их родителей (законных представителей).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57004D" w:rsidRPr="0057004D" w:rsidRDefault="0057004D" w:rsidP="0057004D">
      <w:pPr>
        <w:pStyle w:val="a3"/>
        <w:rPr>
          <w:sz w:val="20"/>
        </w:rPr>
      </w:pPr>
      <w:r w:rsidRPr="0057004D">
        <w:rPr>
          <w:sz w:val="28"/>
          <w:szCs w:val="36"/>
        </w:rPr>
        <w:t xml:space="preserve">1.3. 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 w:rsidRPr="0057004D">
        <w:rPr>
          <w:sz w:val="28"/>
          <w:szCs w:val="36"/>
        </w:rPr>
        <w:t>обучающимся</w:t>
      </w:r>
      <w:proofErr w:type="gramEnd"/>
      <w:r w:rsidRPr="0057004D">
        <w:rPr>
          <w:sz w:val="28"/>
          <w:szCs w:val="36"/>
        </w:rPr>
        <w:t xml:space="preserve"> не допускается.</w:t>
      </w:r>
    </w:p>
    <w:p w:rsidR="0057004D" w:rsidRPr="0057004D" w:rsidRDefault="0057004D" w:rsidP="0057004D">
      <w:pPr>
        <w:pStyle w:val="a3"/>
        <w:rPr>
          <w:sz w:val="20"/>
        </w:rPr>
      </w:pPr>
    </w:p>
    <w:p w:rsidR="0057004D" w:rsidRPr="0057004D" w:rsidRDefault="0057004D" w:rsidP="0057004D">
      <w:pPr>
        <w:pStyle w:val="a3"/>
        <w:spacing w:after="0" w:afterAutospacing="0"/>
        <w:rPr>
          <w:sz w:val="20"/>
        </w:rPr>
      </w:pPr>
      <w:r w:rsidRPr="0057004D">
        <w:rPr>
          <w:b/>
          <w:bCs/>
          <w:sz w:val="28"/>
          <w:szCs w:val="36"/>
        </w:rPr>
        <w:t xml:space="preserve">2. Права и обязанности </w:t>
      </w:r>
      <w:proofErr w:type="gramStart"/>
      <w:r w:rsidRPr="0057004D">
        <w:rPr>
          <w:b/>
          <w:bCs/>
          <w:sz w:val="28"/>
          <w:szCs w:val="36"/>
        </w:rPr>
        <w:t>обучающихся</w:t>
      </w:r>
      <w:proofErr w:type="gramEnd"/>
    </w:p>
    <w:p w:rsidR="0057004D" w:rsidRPr="0057004D" w:rsidRDefault="0057004D" w:rsidP="0057004D">
      <w:pPr>
        <w:pStyle w:val="a3"/>
        <w:rPr>
          <w:sz w:val="20"/>
        </w:rPr>
      </w:pPr>
      <w:r w:rsidRPr="0057004D">
        <w:rPr>
          <w:sz w:val="20"/>
        </w:rPr>
        <w:t> </w:t>
      </w:r>
      <w:r w:rsidRPr="0057004D">
        <w:rPr>
          <w:sz w:val="28"/>
          <w:szCs w:val="36"/>
        </w:rPr>
        <w:t>Учащиеся школы имеют право:</w:t>
      </w:r>
    </w:p>
    <w:p w:rsidR="0057004D" w:rsidRPr="0057004D" w:rsidRDefault="0057004D" w:rsidP="0057004D">
      <w:pPr>
        <w:pStyle w:val="a3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57004D">
      <w:pPr>
        <w:pStyle w:val="a3"/>
        <w:numPr>
          <w:ilvl w:val="0"/>
          <w:numId w:val="2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на получение бесплатного образования в соответствии с федеральными государственными образовательными стандартами;</w:t>
      </w:r>
    </w:p>
    <w:p w:rsidR="0057004D" w:rsidRPr="0057004D" w:rsidRDefault="0057004D" w:rsidP="0057004D">
      <w:pPr>
        <w:pStyle w:val="a3"/>
        <w:numPr>
          <w:ilvl w:val="0"/>
          <w:numId w:val="2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lastRenderedPageBreak/>
        <w:t>на выбор форм получения образования, перевод в другой класс или другое образовательное учреждение;</w:t>
      </w:r>
    </w:p>
    <w:p w:rsidR="0057004D" w:rsidRPr="0057004D" w:rsidRDefault="0057004D" w:rsidP="0057004D">
      <w:pPr>
        <w:pStyle w:val="a3"/>
        <w:numPr>
          <w:ilvl w:val="0"/>
          <w:numId w:val="2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на ознакомление с настоящими Правилами и другим локальными актами, регламентирующими деятельность школы;</w:t>
      </w:r>
    </w:p>
    <w:p w:rsidR="0057004D" w:rsidRPr="0057004D" w:rsidRDefault="0057004D" w:rsidP="0057004D">
      <w:pPr>
        <w:pStyle w:val="a3"/>
        <w:numPr>
          <w:ilvl w:val="0"/>
          <w:numId w:val="2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на ознакомление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 документами, регламентирующими организацию и осуществление образовательной деятельности в организации;</w:t>
      </w:r>
    </w:p>
    <w:p w:rsidR="0057004D" w:rsidRPr="0057004D" w:rsidRDefault="0057004D" w:rsidP="0057004D">
      <w:pPr>
        <w:pStyle w:val="a3"/>
        <w:numPr>
          <w:ilvl w:val="0"/>
          <w:numId w:val="2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на развитие своих творческих способностей и интересов, включая участие в конкурсах, выставках, концертных программах и других массовых мероприятиях;</w:t>
      </w:r>
    </w:p>
    <w:p w:rsidR="0057004D" w:rsidRPr="0057004D" w:rsidRDefault="0057004D" w:rsidP="0057004D">
      <w:pPr>
        <w:pStyle w:val="a3"/>
        <w:numPr>
          <w:ilvl w:val="0"/>
          <w:numId w:val="2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на предоставление условий для обучения с учетом особенностей их психофизического развития и состояния здоровья;</w:t>
      </w:r>
    </w:p>
    <w:p w:rsidR="0057004D" w:rsidRPr="0057004D" w:rsidRDefault="0057004D" w:rsidP="0057004D">
      <w:pPr>
        <w:pStyle w:val="a3"/>
        <w:numPr>
          <w:ilvl w:val="0"/>
          <w:numId w:val="2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на каникулы —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57004D" w:rsidRPr="0057004D" w:rsidRDefault="0057004D" w:rsidP="0057004D">
      <w:pPr>
        <w:pStyle w:val="a3"/>
        <w:numPr>
          <w:ilvl w:val="0"/>
          <w:numId w:val="2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 xml:space="preserve">на </w:t>
      </w:r>
      <w:proofErr w:type="gramStart"/>
      <w:r w:rsidRPr="0057004D">
        <w:rPr>
          <w:sz w:val="28"/>
          <w:szCs w:val="36"/>
        </w:rPr>
        <w:t>обучение</w:t>
      </w:r>
      <w:proofErr w:type="gramEnd"/>
      <w:r w:rsidRPr="0057004D">
        <w:rPr>
          <w:sz w:val="28"/>
          <w:szCs w:val="36"/>
        </w:rPr>
        <w:t xml:space="preserve"> по индивидуальным учебным планам или ускоренный курс обучения;</w:t>
      </w:r>
    </w:p>
    <w:p w:rsidR="0057004D" w:rsidRPr="0057004D" w:rsidRDefault="0057004D" w:rsidP="0057004D">
      <w:pPr>
        <w:pStyle w:val="a3"/>
        <w:numPr>
          <w:ilvl w:val="0"/>
          <w:numId w:val="2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на выбор образовательной программы обучения в школе;</w:t>
      </w:r>
    </w:p>
    <w:p w:rsidR="0057004D" w:rsidRPr="0057004D" w:rsidRDefault="0057004D" w:rsidP="0057004D">
      <w:pPr>
        <w:pStyle w:val="a3"/>
        <w:numPr>
          <w:ilvl w:val="0"/>
          <w:numId w:val="2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 xml:space="preserve">на бесплатное пользование библиотечным фондом, иной материально-технической базой школы во время образовательного процесса; </w:t>
      </w:r>
    </w:p>
    <w:p w:rsidR="0057004D" w:rsidRPr="0057004D" w:rsidRDefault="0057004D" w:rsidP="0057004D">
      <w:pPr>
        <w:pStyle w:val="a3"/>
        <w:numPr>
          <w:ilvl w:val="0"/>
          <w:numId w:val="2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на участие в управлении школой;</w:t>
      </w:r>
    </w:p>
    <w:p w:rsidR="0057004D" w:rsidRPr="0057004D" w:rsidRDefault="0057004D" w:rsidP="0057004D">
      <w:pPr>
        <w:pStyle w:val="a3"/>
        <w:numPr>
          <w:ilvl w:val="0"/>
          <w:numId w:val="2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57004D" w:rsidRPr="0057004D" w:rsidRDefault="0057004D" w:rsidP="0057004D">
      <w:pPr>
        <w:pStyle w:val="a3"/>
        <w:numPr>
          <w:ilvl w:val="0"/>
          <w:numId w:val="2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на свободное посещение мероприятий, не предусмотренных учебным планом;</w:t>
      </w:r>
    </w:p>
    <w:p w:rsidR="0057004D" w:rsidRPr="0057004D" w:rsidRDefault="0057004D" w:rsidP="0057004D">
      <w:pPr>
        <w:pStyle w:val="a3"/>
        <w:numPr>
          <w:ilvl w:val="0"/>
          <w:numId w:val="2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на защиту от применения методов физического и психического насилия;</w:t>
      </w:r>
    </w:p>
    <w:p w:rsidR="0057004D" w:rsidRPr="0057004D" w:rsidRDefault="0057004D" w:rsidP="0057004D">
      <w:pPr>
        <w:pStyle w:val="a3"/>
        <w:numPr>
          <w:ilvl w:val="0"/>
          <w:numId w:val="2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на условия обучения, гарантирующие охрану и укрепление здоровья;</w:t>
      </w:r>
    </w:p>
    <w:p w:rsidR="0057004D" w:rsidRPr="0057004D" w:rsidRDefault="0057004D" w:rsidP="0057004D">
      <w:pPr>
        <w:pStyle w:val="a3"/>
        <w:numPr>
          <w:ilvl w:val="0"/>
          <w:numId w:val="2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на пересдачу экзамена, в случае несогласия с годовой оценкой по соответствующему предмету учащийся подает на рассмотрение в комиссию по урегулированию споров.</w:t>
      </w:r>
    </w:p>
    <w:p w:rsidR="0057004D" w:rsidRPr="0057004D" w:rsidRDefault="0057004D" w:rsidP="0057004D">
      <w:pPr>
        <w:pStyle w:val="a3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57004D">
      <w:pPr>
        <w:pStyle w:val="a3"/>
        <w:spacing w:after="0" w:afterAutospacing="0"/>
        <w:rPr>
          <w:sz w:val="20"/>
        </w:rPr>
      </w:pPr>
      <w:r w:rsidRPr="0057004D">
        <w:rPr>
          <w:sz w:val="28"/>
          <w:szCs w:val="36"/>
        </w:rPr>
        <w:t>Учащиеся школы обязаны:</w:t>
      </w:r>
    </w:p>
    <w:p w:rsidR="0057004D" w:rsidRPr="0057004D" w:rsidRDefault="0057004D" w:rsidP="0057004D">
      <w:pPr>
        <w:pStyle w:val="a3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57004D">
      <w:pPr>
        <w:pStyle w:val="a3"/>
        <w:numPr>
          <w:ilvl w:val="0"/>
          <w:numId w:val="3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57004D" w:rsidRPr="0057004D" w:rsidRDefault="0057004D" w:rsidP="0057004D">
      <w:pPr>
        <w:pStyle w:val="a3"/>
        <w:numPr>
          <w:ilvl w:val="0"/>
          <w:numId w:val="3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уважать права, честь и достоинство других учащихся, работников школы, не допускать ущемления их интересов;</w:t>
      </w:r>
    </w:p>
    <w:p w:rsidR="0057004D" w:rsidRPr="0057004D" w:rsidRDefault="0057004D" w:rsidP="0057004D">
      <w:pPr>
        <w:pStyle w:val="a3"/>
        <w:numPr>
          <w:ilvl w:val="0"/>
          <w:numId w:val="3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lastRenderedPageBreak/>
        <w:t>быть дисциплинированными, соблюдать общественный порядок в школе;</w:t>
      </w:r>
    </w:p>
    <w:p w:rsidR="0057004D" w:rsidRPr="0057004D" w:rsidRDefault="0057004D" w:rsidP="0057004D">
      <w:pPr>
        <w:pStyle w:val="a3"/>
        <w:numPr>
          <w:ilvl w:val="0"/>
          <w:numId w:val="3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сознательно относиться к учебе, своевременно являться на уроки, соблюдать порядок на рабочем месте;</w:t>
      </w:r>
    </w:p>
    <w:p w:rsidR="0057004D" w:rsidRPr="0057004D" w:rsidRDefault="0057004D" w:rsidP="0057004D">
      <w:pPr>
        <w:pStyle w:val="a3"/>
        <w:numPr>
          <w:ilvl w:val="0"/>
          <w:numId w:val="3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 xml:space="preserve">при неявке учащегося на занятия по болезни или другим уважительным причинам, учащийся обязан в течение первого дня болезни поставить об этом в известность преподавателя; в случае болезни учащийся </w:t>
      </w:r>
      <w:proofErr w:type="gramStart"/>
      <w:r w:rsidRPr="0057004D">
        <w:rPr>
          <w:sz w:val="28"/>
          <w:szCs w:val="36"/>
        </w:rPr>
        <w:t>предоставляет справку</w:t>
      </w:r>
      <w:proofErr w:type="gramEnd"/>
      <w:r w:rsidRPr="0057004D">
        <w:rPr>
          <w:sz w:val="28"/>
          <w:szCs w:val="36"/>
        </w:rPr>
        <w:t xml:space="preserve"> амбулаторного врача или лечебного заведения по установленной форме;</w:t>
      </w:r>
    </w:p>
    <w:p w:rsidR="0057004D" w:rsidRPr="0057004D" w:rsidRDefault="0057004D" w:rsidP="0057004D">
      <w:pPr>
        <w:pStyle w:val="a3"/>
        <w:numPr>
          <w:ilvl w:val="0"/>
          <w:numId w:val="3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беречь имущество школы, бережно относиться к результатам труда других людей, зеленым насаждениям.</w:t>
      </w:r>
      <w:r w:rsidRPr="0057004D">
        <w:rPr>
          <w:sz w:val="20"/>
        </w:rPr>
        <w:t> </w:t>
      </w:r>
    </w:p>
    <w:p w:rsidR="0057004D" w:rsidRPr="0057004D" w:rsidRDefault="0057004D" w:rsidP="0057004D">
      <w:pPr>
        <w:pStyle w:val="a3"/>
        <w:spacing w:after="0" w:afterAutospacing="0"/>
        <w:rPr>
          <w:sz w:val="20"/>
        </w:rPr>
      </w:pPr>
      <w:r w:rsidRPr="0057004D">
        <w:rPr>
          <w:sz w:val="28"/>
          <w:szCs w:val="36"/>
        </w:rPr>
        <w:t>Учащимся школы запрещается:</w:t>
      </w:r>
    </w:p>
    <w:p w:rsidR="0057004D" w:rsidRPr="0057004D" w:rsidRDefault="0057004D" w:rsidP="0057004D">
      <w:pPr>
        <w:pStyle w:val="a3"/>
        <w:numPr>
          <w:ilvl w:val="0"/>
          <w:numId w:val="4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57004D" w:rsidRPr="0057004D" w:rsidRDefault="0057004D" w:rsidP="0057004D">
      <w:pPr>
        <w:pStyle w:val="a3"/>
        <w:numPr>
          <w:ilvl w:val="0"/>
          <w:numId w:val="4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использовать любые средства и вещества, которые могут привести к взрывам и пожарам;</w:t>
      </w:r>
    </w:p>
    <w:p w:rsidR="0057004D" w:rsidRPr="0057004D" w:rsidRDefault="0057004D" w:rsidP="0057004D">
      <w:pPr>
        <w:pStyle w:val="a3"/>
        <w:numPr>
          <w:ilvl w:val="0"/>
          <w:numId w:val="4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производить любые иные действия, влекущие за собой опасные последствия для окружающих и самого обучающегося;</w:t>
      </w:r>
    </w:p>
    <w:p w:rsidR="0057004D" w:rsidRPr="0057004D" w:rsidRDefault="0057004D" w:rsidP="0057004D">
      <w:pPr>
        <w:pStyle w:val="a3"/>
        <w:numPr>
          <w:ilvl w:val="0"/>
          <w:numId w:val="4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выносить без разрешения администрации школы инвентарь, оборудование из кабинетов;</w:t>
      </w:r>
    </w:p>
    <w:p w:rsidR="0057004D" w:rsidRPr="0057004D" w:rsidRDefault="0057004D" w:rsidP="0057004D">
      <w:pPr>
        <w:pStyle w:val="a3"/>
        <w:numPr>
          <w:ilvl w:val="0"/>
          <w:numId w:val="4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ходить в верхней одежде, грязной обуви, головных уборах;</w:t>
      </w:r>
    </w:p>
    <w:p w:rsidR="0057004D" w:rsidRPr="0057004D" w:rsidRDefault="0057004D" w:rsidP="0057004D">
      <w:pPr>
        <w:pStyle w:val="a3"/>
        <w:numPr>
          <w:ilvl w:val="0"/>
          <w:numId w:val="4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курить в помещении школы и на ее территории.</w:t>
      </w:r>
    </w:p>
    <w:p w:rsidR="0057004D" w:rsidRPr="0057004D" w:rsidRDefault="0057004D" w:rsidP="0057004D">
      <w:pPr>
        <w:pStyle w:val="a3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57004D">
      <w:pPr>
        <w:pStyle w:val="a3"/>
        <w:spacing w:after="0" w:afterAutospacing="0"/>
        <w:rPr>
          <w:sz w:val="20"/>
        </w:rPr>
      </w:pPr>
      <w:r w:rsidRPr="0057004D">
        <w:rPr>
          <w:b/>
          <w:bCs/>
          <w:sz w:val="28"/>
          <w:szCs w:val="36"/>
        </w:rPr>
        <w:t>3. О поощрениях</w:t>
      </w:r>
    </w:p>
    <w:p w:rsidR="0057004D" w:rsidRPr="0057004D" w:rsidRDefault="0057004D" w:rsidP="0057004D">
      <w:pPr>
        <w:pStyle w:val="a3"/>
        <w:rPr>
          <w:sz w:val="20"/>
        </w:rPr>
      </w:pPr>
      <w:r w:rsidRPr="0057004D">
        <w:rPr>
          <w:sz w:val="20"/>
        </w:rPr>
        <w:t> </w:t>
      </w:r>
      <w:r w:rsidRPr="0057004D">
        <w:rPr>
          <w:sz w:val="28"/>
          <w:szCs w:val="36"/>
        </w:rPr>
        <w:t xml:space="preserve">3.1. В целях мотивации обучающихся к активной жизненной позиции в школе применяются поощрения обучающихся. Учащиеся школы поощряются </w:t>
      </w:r>
      <w:proofErr w:type="gramStart"/>
      <w:r w:rsidRPr="0057004D">
        <w:rPr>
          <w:sz w:val="28"/>
          <w:szCs w:val="36"/>
        </w:rPr>
        <w:t>за</w:t>
      </w:r>
      <w:proofErr w:type="gramEnd"/>
      <w:r w:rsidRPr="0057004D">
        <w:rPr>
          <w:sz w:val="28"/>
          <w:szCs w:val="36"/>
        </w:rPr>
        <w:t xml:space="preserve">: </w:t>
      </w:r>
    </w:p>
    <w:p w:rsidR="0057004D" w:rsidRPr="0057004D" w:rsidRDefault="0057004D" w:rsidP="0057004D">
      <w:pPr>
        <w:pStyle w:val="a3"/>
        <w:numPr>
          <w:ilvl w:val="1"/>
          <w:numId w:val="5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отличные и хорошие успехи в учебе;</w:t>
      </w:r>
    </w:p>
    <w:p w:rsidR="0057004D" w:rsidRPr="0057004D" w:rsidRDefault="0057004D" w:rsidP="0057004D">
      <w:pPr>
        <w:pStyle w:val="a3"/>
        <w:numPr>
          <w:ilvl w:val="1"/>
          <w:numId w:val="5"/>
        </w:numPr>
        <w:spacing w:after="0" w:afterAutospacing="0"/>
        <w:rPr>
          <w:sz w:val="20"/>
        </w:rPr>
      </w:pPr>
      <w:r w:rsidRPr="0057004D">
        <w:rPr>
          <w:sz w:val="28"/>
          <w:szCs w:val="36"/>
        </w:rPr>
        <w:t>участие и победу в конкурсах, фестивалях, концертах.</w:t>
      </w:r>
    </w:p>
    <w:p w:rsidR="0057004D" w:rsidRPr="0057004D" w:rsidRDefault="0057004D" w:rsidP="0057004D">
      <w:pPr>
        <w:pStyle w:val="a3"/>
        <w:spacing w:after="0" w:afterAutospacing="0"/>
        <w:rPr>
          <w:sz w:val="20"/>
        </w:rPr>
      </w:pPr>
      <w:r w:rsidRPr="0057004D">
        <w:rPr>
          <w:sz w:val="28"/>
          <w:szCs w:val="36"/>
        </w:rPr>
        <w:t>3.2. Школа применяет следующие виды поощрения: объявление благодарности, награждение почетной грамотой и похвальным листом</w:t>
      </w:r>
      <w:r>
        <w:rPr>
          <w:sz w:val="28"/>
          <w:szCs w:val="36"/>
        </w:rPr>
        <w:t>.</w:t>
      </w:r>
    </w:p>
    <w:p w:rsidR="0057004D" w:rsidRPr="0057004D" w:rsidRDefault="0057004D" w:rsidP="0057004D">
      <w:pPr>
        <w:pStyle w:val="a3"/>
        <w:spacing w:after="0" w:afterAutospacing="0"/>
        <w:rPr>
          <w:sz w:val="20"/>
        </w:rPr>
      </w:pPr>
      <w:r w:rsidRPr="0057004D">
        <w:rPr>
          <w:sz w:val="28"/>
          <w:szCs w:val="36"/>
        </w:rPr>
        <w:t xml:space="preserve">3.3. Поощрение выносится директором школы по представлению Педагогического совета </w:t>
      </w:r>
      <w:proofErr w:type="gramStart"/>
      <w:r w:rsidRPr="0057004D">
        <w:rPr>
          <w:sz w:val="28"/>
          <w:szCs w:val="36"/>
        </w:rPr>
        <w:t>школы</w:t>
      </w:r>
      <w:proofErr w:type="gramEnd"/>
      <w:r w:rsidRPr="0057004D">
        <w:rPr>
          <w:sz w:val="28"/>
          <w:szCs w:val="36"/>
        </w:rPr>
        <w:t xml:space="preserve"> и оформляются 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директор, в каждом отдельном случае, сообщает его родителям (законным представителям), направляя им благодарственные письма.</w:t>
      </w:r>
    </w:p>
    <w:p w:rsidR="0057004D" w:rsidRPr="0057004D" w:rsidRDefault="0057004D" w:rsidP="0057004D">
      <w:pPr>
        <w:pStyle w:val="a3"/>
        <w:rPr>
          <w:sz w:val="20"/>
        </w:rPr>
      </w:pPr>
      <w:r w:rsidRPr="0057004D">
        <w:rPr>
          <w:sz w:val="20"/>
        </w:rPr>
        <w:lastRenderedPageBreak/>
        <w:t> </w:t>
      </w:r>
    </w:p>
    <w:p w:rsidR="0057004D" w:rsidRPr="0057004D" w:rsidRDefault="0057004D" w:rsidP="0057004D">
      <w:pPr>
        <w:pStyle w:val="a3"/>
        <w:spacing w:after="0" w:after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57004D">
      <w:pPr>
        <w:pStyle w:val="a3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57004D">
      <w:pPr>
        <w:pStyle w:val="a3"/>
        <w:spacing w:after="0" w:afterAutospacing="0"/>
        <w:rPr>
          <w:sz w:val="20"/>
        </w:rPr>
      </w:pPr>
      <w:r w:rsidRPr="0057004D">
        <w:rPr>
          <w:b/>
          <w:bCs/>
          <w:sz w:val="28"/>
          <w:szCs w:val="36"/>
        </w:rPr>
        <w:t>4. Правила посещения школы</w:t>
      </w:r>
    </w:p>
    <w:p w:rsidR="0057004D" w:rsidRPr="0057004D" w:rsidRDefault="0057004D" w:rsidP="0057004D">
      <w:pPr>
        <w:pStyle w:val="a3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57004D">
      <w:pPr>
        <w:pStyle w:val="a3"/>
        <w:spacing w:after="0" w:afterAutospacing="0"/>
        <w:rPr>
          <w:sz w:val="20"/>
        </w:rPr>
      </w:pPr>
      <w:r w:rsidRPr="0057004D">
        <w:rPr>
          <w:sz w:val="28"/>
          <w:szCs w:val="36"/>
        </w:rPr>
        <w:t>4.1. Приходить в школу необходимо за 10-15 минут до начала урока в чистой выглаженной одежде делового стиля, иметь опрятный вид и аккуратную прическу.</w:t>
      </w:r>
    </w:p>
    <w:p w:rsidR="0057004D" w:rsidRPr="0057004D" w:rsidRDefault="0057004D" w:rsidP="0057004D">
      <w:pPr>
        <w:pStyle w:val="a3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57004D">
      <w:pPr>
        <w:pStyle w:val="a3"/>
        <w:spacing w:after="0" w:afterAutospacing="0"/>
        <w:rPr>
          <w:sz w:val="20"/>
        </w:rPr>
      </w:pPr>
      <w:r w:rsidRPr="0057004D">
        <w:rPr>
          <w:sz w:val="28"/>
          <w:szCs w:val="36"/>
        </w:rPr>
        <w:t>4.2. Необходимо иметь с собой дневник и все необходимые для урока принадлежности.</w:t>
      </w:r>
    </w:p>
    <w:p w:rsidR="0057004D" w:rsidRPr="0057004D" w:rsidRDefault="0057004D" w:rsidP="0057004D">
      <w:pPr>
        <w:pStyle w:val="a3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after="0" w:afterAutospacing="0"/>
        <w:rPr>
          <w:sz w:val="20"/>
        </w:rPr>
      </w:pPr>
      <w:r w:rsidRPr="0057004D">
        <w:rPr>
          <w:sz w:val="28"/>
          <w:szCs w:val="36"/>
        </w:rPr>
        <w:t>4.3. Войдя в школу, учащиеся снимают верхнюю о</w:t>
      </w:r>
      <w:r w:rsidR="009D6B1D">
        <w:rPr>
          <w:sz w:val="28"/>
          <w:szCs w:val="36"/>
        </w:rPr>
        <w:t>дежду</w:t>
      </w:r>
      <w:proofErr w:type="gramStart"/>
      <w:r w:rsidR="009D6B1D">
        <w:rPr>
          <w:sz w:val="28"/>
          <w:szCs w:val="36"/>
        </w:rPr>
        <w:t xml:space="preserve"> .</w:t>
      </w:r>
      <w:proofErr w:type="gramEnd"/>
      <w:r w:rsidRPr="0057004D">
        <w:rPr>
          <w:sz w:val="20"/>
        </w:rPr>
        <w:t> </w:t>
      </w:r>
    </w:p>
    <w:p w:rsidR="0057004D" w:rsidRPr="0057004D" w:rsidRDefault="0057004D" w:rsidP="0057004D">
      <w:pPr>
        <w:pStyle w:val="a3"/>
        <w:spacing w:after="0" w:afterAutospacing="0"/>
        <w:rPr>
          <w:sz w:val="20"/>
        </w:rPr>
      </w:pPr>
      <w:r w:rsidRPr="0057004D">
        <w:rPr>
          <w:sz w:val="28"/>
          <w:szCs w:val="36"/>
        </w:rPr>
        <w:t>4.4. После окончания занятий нужно одеться и покинуть школу, соблюдая правила вежливости.</w:t>
      </w:r>
    </w:p>
    <w:p w:rsidR="0057004D" w:rsidRPr="0057004D" w:rsidRDefault="0057004D" w:rsidP="009D6B1D">
      <w:pPr>
        <w:pStyle w:val="a3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after="0" w:afterAutospacing="0"/>
        <w:rPr>
          <w:sz w:val="20"/>
        </w:rPr>
      </w:pPr>
      <w:r w:rsidRPr="0057004D">
        <w:rPr>
          <w:b/>
          <w:bCs/>
          <w:sz w:val="28"/>
          <w:szCs w:val="36"/>
        </w:rPr>
        <w:t>5. Поведение на уроке</w:t>
      </w:r>
    </w:p>
    <w:p w:rsidR="0057004D" w:rsidRPr="0057004D" w:rsidRDefault="0057004D" w:rsidP="009D6B1D">
      <w:pPr>
        <w:pStyle w:val="a3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after="0" w:afterAutospacing="0"/>
        <w:rPr>
          <w:sz w:val="20"/>
        </w:rPr>
      </w:pPr>
      <w:r w:rsidRPr="0057004D">
        <w:rPr>
          <w:sz w:val="28"/>
          <w:szCs w:val="36"/>
        </w:rPr>
        <w:t>5.1. Обучающийся занимает свое место, так как это устанавливает преподаватель по предмету, с учетом психофизических особенностей ученика.</w:t>
      </w:r>
    </w:p>
    <w:p w:rsidR="0057004D" w:rsidRPr="0057004D" w:rsidRDefault="0057004D" w:rsidP="009D6B1D">
      <w:pPr>
        <w:pStyle w:val="a3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2C1067">
      <w:pPr>
        <w:pStyle w:val="a3"/>
        <w:spacing w:after="0" w:afterAutospacing="0"/>
        <w:rPr>
          <w:sz w:val="20"/>
        </w:rPr>
      </w:pPr>
      <w:r w:rsidRPr="0057004D">
        <w:rPr>
          <w:sz w:val="28"/>
          <w:szCs w:val="36"/>
        </w:rPr>
        <w:t>5.2. Каждый преподаватель определяет правила при проведении занятий по своему предмету, которые не должны противоречить нормативным документам.</w:t>
      </w:r>
    </w:p>
    <w:p w:rsidR="0057004D" w:rsidRPr="0057004D" w:rsidRDefault="0057004D" w:rsidP="009D6B1D">
      <w:pPr>
        <w:pStyle w:val="a3"/>
        <w:spacing w:after="0" w:afterAutospacing="0"/>
        <w:rPr>
          <w:sz w:val="20"/>
        </w:rPr>
      </w:pPr>
      <w:r w:rsidRPr="0057004D">
        <w:rPr>
          <w:sz w:val="28"/>
          <w:szCs w:val="36"/>
        </w:rPr>
        <w:t>5.3. Перед началом урока обучающийся должен подготовить свое рабочее место и все необходимое для работы на уроке.</w:t>
      </w:r>
    </w:p>
    <w:p w:rsidR="0057004D" w:rsidRPr="0057004D" w:rsidRDefault="0057004D" w:rsidP="009D6B1D">
      <w:pPr>
        <w:pStyle w:val="a3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after="0" w:afterAutospacing="0"/>
        <w:rPr>
          <w:sz w:val="20"/>
        </w:rPr>
      </w:pPr>
      <w:r w:rsidRPr="0057004D">
        <w:rPr>
          <w:sz w:val="28"/>
          <w:szCs w:val="36"/>
        </w:rPr>
        <w:t>5.4. Время урока должно использоваться только для учебных целей.</w:t>
      </w:r>
    </w:p>
    <w:p w:rsidR="0057004D" w:rsidRPr="0057004D" w:rsidRDefault="0057004D" w:rsidP="009D6B1D">
      <w:pPr>
        <w:pStyle w:val="a3"/>
        <w:rPr>
          <w:sz w:val="20"/>
        </w:rPr>
      </w:pPr>
      <w:r w:rsidRPr="0057004D">
        <w:rPr>
          <w:sz w:val="20"/>
        </w:rPr>
        <w:t> </w:t>
      </w:r>
    </w:p>
    <w:p w:rsidR="002C1067" w:rsidRDefault="0057004D" w:rsidP="009D6B1D">
      <w:pPr>
        <w:pStyle w:val="a3"/>
        <w:spacing w:after="0" w:afterAutospacing="0"/>
        <w:rPr>
          <w:sz w:val="28"/>
          <w:szCs w:val="36"/>
        </w:rPr>
      </w:pPr>
      <w:r w:rsidRPr="0057004D">
        <w:rPr>
          <w:sz w:val="28"/>
          <w:szCs w:val="36"/>
        </w:rPr>
        <w:lastRenderedPageBreak/>
        <w:t>5.5. Если учащемуся необходимо выйти</w:t>
      </w:r>
      <w:r w:rsidR="002C1067">
        <w:rPr>
          <w:sz w:val="28"/>
          <w:szCs w:val="36"/>
        </w:rPr>
        <w:t xml:space="preserve"> из класса, он должен попросить </w:t>
      </w:r>
    </w:p>
    <w:p w:rsidR="002C1067" w:rsidRDefault="002C1067" w:rsidP="009D6B1D">
      <w:pPr>
        <w:pStyle w:val="a3"/>
        <w:spacing w:after="0" w:afterAutospacing="0"/>
        <w:rPr>
          <w:sz w:val="28"/>
          <w:szCs w:val="36"/>
        </w:rPr>
      </w:pPr>
    </w:p>
    <w:p w:rsidR="002C1067" w:rsidRDefault="002C1067" w:rsidP="009D6B1D">
      <w:pPr>
        <w:pStyle w:val="a3"/>
        <w:spacing w:after="0" w:afterAutospacing="0"/>
        <w:rPr>
          <w:sz w:val="28"/>
          <w:szCs w:val="36"/>
        </w:rPr>
      </w:pPr>
    </w:p>
    <w:p w:rsidR="0057004D" w:rsidRDefault="002C1067" w:rsidP="009D6B1D">
      <w:pPr>
        <w:pStyle w:val="a3"/>
        <w:spacing w:after="0" w:afterAutospacing="0"/>
        <w:rPr>
          <w:sz w:val="28"/>
          <w:szCs w:val="36"/>
        </w:rPr>
      </w:pPr>
      <w:r>
        <w:rPr>
          <w:sz w:val="28"/>
          <w:szCs w:val="36"/>
        </w:rPr>
        <w:t xml:space="preserve">Разрешения попросить </w:t>
      </w:r>
      <w:r w:rsidR="0057004D" w:rsidRPr="0057004D">
        <w:rPr>
          <w:sz w:val="28"/>
          <w:szCs w:val="36"/>
        </w:rPr>
        <w:t>разрешения преподавателя.</w:t>
      </w:r>
    </w:p>
    <w:p w:rsidR="002C1067" w:rsidRPr="0057004D" w:rsidRDefault="002C1067" w:rsidP="009D6B1D">
      <w:pPr>
        <w:pStyle w:val="a3"/>
        <w:spacing w:after="0" w:afterAutospacing="0"/>
        <w:rPr>
          <w:sz w:val="20"/>
        </w:rPr>
      </w:pPr>
    </w:p>
    <w:p w:rsidR="0057004D" w:rsidRPr="0057004D" w:rsidRDefault="0057004D" w:rsidP="009D6B1D">
      <w:pPr>
        <w:pStyle w:val="a3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after="0" w:afterAutospacing="0"/>
        <w:rPr>
          <w:sz w:val="20"/>
        </w:rPr>
      </w:pPr>
      <w:r w:rsidRPr="0057004D">
        <w:rPr>
          <w:sz w:val="28"/>
          <w:szCs w:val="36"/>
        </w:rPr>
        <w:t>5.6. Запрещается во время урока пользоваться мобильным телефоном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приставки), перевести мобильный телефон в тихий режим и убрать его со стола.</w:t>
      </w:r>
    </w:p>
    <w:p w:rsidR="0057004D" w:rsidRPr="0057004D" w:rsidRDefault="0057004D" w:rsidP="009D6B1D">
      <w:pPr>
        <w:pStyle w:val="a3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5.7. В случае опоздания на урок постучать в дверь кабинета, зайти, поздороваться с преподавателем, извиниться за опоздание и попросить разрешения сесть на место.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b/>
          <w:bCs/>
          <w:sz w:val="28"/>
          <w:szCs w:val="36"/>
        </w:rPr>
        <w:t>6. Поведение на перерыве между занятиями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6.1. Учащиеся обязаны использовать время перерыва для отдыха;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 xml:space="preserve">6.2. Во время перерывов учащимся запрещается: 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numPr>
          <w:ilvl w:val="1"/>
          <w:numId w:val="6"/>
        </w:numPr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 xml:space="preserve">бегать по лестницам, вблизи оконных проемов и в других местах, не приспособленных для игр; </w:t>
      </w:r>
    </w:p>
    <w:p w:rsidR="0057004D" w:rsidRPr="0057004D" w:rsidRDefault="0057004D" w:rsidP="009D6B1D">
      <w:pPr>
        <w:pStyle w:val="a3"/>
        <w:numPr>
          <w:ilvl w:val="1"/>
          <w:numId w:val="6"/>
        </w:numPr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толкать друг друга, бросаться предметами, применять физическую силу для решения любых проблем.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b/>
          <w:bCs/>
          <w:sz w:val="28"/>
          <w:szCs w:val="36"/>
        </w:rPr>
        <w:t>7. Поведение во время проведений внеурочных мероприятий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7.1. Перед проведением мероприятий, учащиеся обязаны ознакомиться с правилами по технике безопасности.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lastRenderedPageBreak/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7.2.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 xml:space="preserve">7.3. При выезде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7.4. Строго соблюдать правила личной гигиены, своевременно сообщать руководителю группы об ухудшении здоровья или травме.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7.5. Запрещается применять открытый огонь (факелы, свечи, фейерверки, хлопушки и др.), устраивать световые эффекты с применением технических, пиротехнических и других средств, способных вызывать возгорания.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b/>
          <w:bCs/>
          <w:sz w:val="28"/>
          <w:szCs w:val="36"/>
        </w:rPr>
        <w:t>8.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 xml:space="preserve">8.1.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</w:t>
      </w:r>
      <w:proofErr w:type="gramStart"/>
      <w:r w:rsidRPr="0057004D">
        <w:rPr>
          <w:sz w:val="28"/>
          <w:szCs w:val="36"/>
        </w:rPr>
        <w:t>физического</w:t>
      </w:r>
      <w:proofErr w:type="gramEnd"/>
      <w:r w:rsidRPr="0057004D">
        <w:rPr>
          <w:sz w:val="28"/>
          <w:szCs w:val="36"/>
        </w:rPr>
        <w:t>, интеллектуального, нравственного.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8.2. Учреждение оказывает помощь родителям (законным представителям) несовершеннолетних обучающихся в воспитании детей, охране и укрепления их физического и психического здоровья, развитии индивидуальных способностей.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8.3. Родители (законные представители) несовершеннолетних обучающихся имеют право: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numPr>
          <w:ilvl w:val="1"/>
          <w:numId w:val="7"/>
        </w:numPr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дать ребенку дополнительное образование;</w:t>
      </w:r>
    </w:p>
    <w:p w:rsidR="0057004D" w:rsidRPr="0057004D" w:rsidRDefault="0057004D" w:rsidP="009D6B1D">
      <w:pPr>
        <w:pStyle w:val="a3"/>
        <w:numPr>
          <w:ilvl w:val="1"/>
          <w:numId w:val="7"/>
        </w:numPr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ознакомиться с Уставом учреждения, лицензией на осуществление образовательной деятельности, учебной программой и другими документами, регламентирующими организацию и осуществление образовательной деятельности;</w:t>
      </w:r>
    </w:p>
    <w:p w:rsidR="0057004D" w:rsidRPr="0057004D" w:rsidRDefault="0057004D" w:rsidP="009D6B1D">
      <w:pPr>
        <w:pStyle w:val="a3"/>
        <w:numPr>
          <w:ilvl w:val="1"/>
          <w:numId w:val="7"/>
        </w:numPr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lastRenderedPageBreak/>
        <w:t>знакомиться с содержанием образования, используемыми методами обучения и воспитания, а также с оценками успеваемости своих детей;</w:t>
      </w:r>
    </w:p>
    <w:p w:rsidR="0057004D" w:rsidRPr="0057004D" w:rsidRDefault="0057004D" w:rsidP="009D6B1D">
      <w:pPr>
        <w:pStyle w:val="a3"/>
        <w:numPr>
          <w:ilvl w:val="1"/>
          <w:numId w:val="7"/>
        </w:numPr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 xml:space="preserve">защищать права и законные интересы </w:t>
      </w:r>
      <w:proofErr w:type="gramStart"/>
      <w:r w:rsidRPr="0057004D">
        <w:rPr>
          <w:sz w:val="28"/>
          <w:szCs w:val="36"/>
        </w:rPr>
        <w:t>обучающихся</w:t>
      </w:r>
      <w:proofErr w:type="gramEnd"/>
      <w:r w:rsidRPr="0057004D">
        <w:rPr>
          <w:sz w:val="28"/>
          <w:szCs w:val="36"/>
        </w:rPr>
        <w:t>;</w:t>
      </w:r>
    </w:p>
    <w:p w:rsidR="0057004D" w:rsidRPr="0057004D" w:rsidRDefault="0057004D" w:rsidP="009D6B1D">
      <w:pPr>
        <w:pStyle w:val="a3"/>
        <w:numPr>
          <w:ilvl w:val="1"/>
          <w:numId w:val="7"/>
        </w:numPr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принимать участие в управлении учреждением в форме, определяемой Уставом этой организации.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8.4. Родители (законные представители) несовершеннолетних обучающихся обязаны: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numPr>
          <w:ilvl w:val="0"/>
          <w:numId w:val="8"/>
        </w:numPr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соблюдать Правила внутреннего распорядка учреждения,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их родителями (законными представителями) и оформление приостановления или прекращения этих отношений;</w:t>
      </w:r>
    </w:p>
    <w:p w:rsidR="0057004D" w:rsidRPr="0057004D" w:rsidRDefault="0057004D" w:rsidP="009D6B1D">
      <w:pPr>
        <w:pStyle w:val="a3"/>
        <w:numPr>
          <w:ilvl w:val="0"/>
          <w:numId w:val="8"/>
        </w:numPr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соблюдать требования к антитеррористической защищенности мест массового пребывания людей, утвержденных постановлением правительства РФ от 25.05.2015 № 272, выполнять приказ и распоряжения по учреждению, касающиеся режима пребывания родителей (законных представителей) несовершеннолетних обучающихся в помещениях Учреждения;</w:t>
      </w:r>
    </w:p>
    <w:p w:rsidR="0057004D" w:rsidRPr="0057004D" w:rsidRDefault="0057004D" w:rsidP="009D6B1D">
      <w:pPr>
        <w:pStyle w:val="a3"/>
        <w:numPr>
          <w:ilvl w:val="0"/>
          <w:numId w:val="8"/>
        </w:numPr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уважать честь и достоинство обучающихся и работников Учреждения.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8.5. За неисполнение или ненадлежащее исполнение обязанностей, родители (законные представители) несовершеннолетних обучающихся несут ответственность, предусмотренную законодательством РФ.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b/>
          <w:bCs/>
          <w:sz w:val="28"/>
          <w:szCs w:val="36"/>
        </w:rPr>
        <w:t>9. Защита прав обучающихся, родителей (законных представителей) несовершеннолетних обучающихся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9.1.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numPr>
          <w:ilvl w:val="1"/>
          <w:numId w:val="9"/>
        </w:numPr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 xml:space="preserve">направлять в органы управления Учреждением обращения о применении к работникам Учреждения, нарушающим или ущемляющим права обучающихся, дисциплинарных взысканий. Такие обращения подлежат обязательному рассмотрению </w:t>
      </w:r>
      <w:r w:rsidRPr="0057004D">
        <w:rPr>
          <w:sz w:val="28"/>
          <w:szCs w:val="36"/>
        </w:rPr>
        <w:lastRenderedPageBreak/>
        <w:t>указанными органами с привлечением обучающихся, родителей (законных представителей) несовершеннолетних обучающихся;</w:t>
      </w:r>
    </w:p>
    <w:p w:rsidR="0057004D" w:rsidRPr="0057004D" w:rsidRDefault="0057004D" w:rsidP="009D6B1D">
      <w:pPr>
        <w:pStyle w:val="a3"/>
        <w:numPr>
          <w:ilvl w:val="1"/>
          <w:numId w:val="9"/>
        </w:numPr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обращаться в комиссию по урегулированию споров между участниками образовательных отношений, в т.ч. по вопросам о наличии или об отсутствии конфликта интересов педагогического работника;</w:t>
      </w:r>
    </w:p>
    <w:p w:rsidR="0057004D" w:rsidRPr="00484E1D" w:rsidRDefault="0057004D" w:rsidP="009D6B1D">
      <w:pPr>
        <w:pStyle w:val="a3"/>
        <w:numPr>
          <w:ilvl w:val="1"/>
          <w:numId w:val="9"/>
        </w:numPr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использовать не запрещенные законодательством РФ иные способы защиты прав и законных интересов.</w:t>
      </w:r>
    </w:p>
    <w:p w:rsidR="00484E1D" w:rsidRPr="0057004D" w:rsidRDefault="00484E1D" w:rsidP="00484E1D">
      <w:pPr>
        <w:pStyle w:val="a3"/>
        <w:spacing w:before="0" w:beforeAutospacing="0" w:after="0" w:afterAutospacing="0"/>
        <w:rPr>
          <w:sz w:val="20"/>
        </w:rPr>
      </w:pP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 xml:space="preserve">9.2.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т.ч.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57004D">
        <w:rPr>
          <w:sz w:val="28"/>
          <w:szCs w:val="36"/>
        </w:rPr>
        <w:t>к</w:t>
      </w:r>
      <w:proofErr w:type="gramEnd"/>
      <w:r w:rsidRPr="0057004D">
        <w:rPr>
          <w:sz w:val="28"/>
          <w:szCs w:val="36"/>
        </w:rPr>
        <w:t xml:space="preserve"> обучающимся дисциплинарного взыскания.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9.3.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9.4. 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порядке.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b/>
          <w:bCs/>
          <w:sz w:val="28"/>
          <w:szCs w:val="36"/>
        </w:rPr>
        <w:t>10. Заключительные положения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10.1. Настоящие Правила действуют на всей территории школы и распространяются на все мероприятия с участием учащихся школы.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52E79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8"/>
          <w:szCs w:val="36"/>
        </w:rPr>
        <w:t>10.2. Настоящие Правила вывешиваются в школе на видном месте для всеобщего ознакомления.</w:t>
      </w:r>
      <w:bookmarkStart w:id="0" w:name="_GoBack"/>
      <w:bookmarkEnd w:id="0"/>
    </w:p>
    <w:p w:rsidR="0057004D" w:rsidRPr="0057004D" w:rsidRDefault="0057004D" w:rsidP="009D6B1D">
      <w:pPr>
        <w:pStyle w:val="a3"/>
        <w:spacing w:before="0" w:beforeAutospacing="0" w:after="0" w:afterAutospacing="0"/>
        <w:rPr>
          <w:sz w:val="20"/>
        </w:rPr>
      </w:pPr>
      <w:r w:rsidRPr="0057004D">
        <w:rPr>
          <w:sz w:val="20"/>
        </w:rPr>
        <w:t> </w:t>
      </w:r>
    </w:p>
    <w:p w:rsidR="0057004D" w:rsidRPr="0057004D" w:rsidRDefault="0057004D" w:rsidP="009D6B1D">
      <w:pPr>
        <w:pStyle w:val="a3"/>
        <w:spacing w:before="0" w:beforeAutospacing="0"/>
        <w:rPr>
          <w:sz w:val="20"/>
        </w:rPr>
      </w:pPr>
      <w:r w:rsidRPr="0057004D">
        <w:rPr>
          <w:sz w:val="20"/>
        </w:rPr>
        <w:t> </w:t>
      </w:r>
    </w:p>
    <w:p w:rsidR="004E3C2D" w:rsidRPr="0057004D" w:rsidRDefault="004E3C2D" w:rsidP="009D6B1D">
      <w:pPr>
        <w:spacing w:line="240" w:lineRule="auto"/>
        <w:rPr>
          <w:sz w:val="18"/>
        </w:rPr>
      </w:pPr>
    </w:p>
    <w:sectPr w:rsidR="004E3C2D" w:rsidRPr="0057004D" w:rsidSect="004E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4FC5"/>
    <w:multiLevelType w:val="multilevel"/>
    <w:tmpl w:val="0F34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972D2"/>
    <w:multiLevelType w:val="multilevel"/>
    <w:tmpl w:val="81A8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3766F"/>
    <w:multiLevelType w:val="multilevel"/>
    <w:tmpl w:val="9F56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23904"/>
    <w:multiLevelType w:val="multilevel"/>
    <w:tmpl w:val="3976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67F93"/>
    <w:multiLevelType w:val="multilevel"/>
    <w:tmpl w:val="B4CC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F53E4"/>
    <w:multiLevelType w:val="multilevel"/>
    <w:tmpl w:val="2704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DB7268"/>
    <w:multiLevelType w:val="multilevel"/>
    <w:tmpl w:val="8FFE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935BFC"/>
    <w:multiLevelType w:val="multilevel"/>
    <w:tmpl w:val="24F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1E78BE"/>
    <w:multiLevelType w:val="multilevel"/>
    <w:tmpl w:val="DB8A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04D"/>
    <w:rsid w:val="001718CA"/>
    <w:rsid w:val="002C1067"/>
    <w:rsid w:val="00484E1D"/>
    <w:rsid w:val="004E3C2D"/>
    <w:rsid w:val="0057004D"/>
    <w:rsid w:val="00952E79"/>
    <w:rsid w:val="009D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Ранжуровская НОШ</dc:creator>
  <cp:lastModifiedBy>aldarik</cp:lastModifiedBy>
  <cp:revision>2</cp:revision>
  <dcterms:created xsi:type="dcterms:W3CDTF">2022-11-05T08:09:00Z</dcterms:created>
  <dcterms:modified xsi:type="dcterms:W3CDTF">2022-11-05T08:09:00Z</dcterms:modified>
</cp:coreProperties>
</file>